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D678D" w14:textId="77777777" w:rsidR="005B2335" w:rsidRPr="005E2246" w:rsidRDefault="005B2335" w:rsidP="005B2335">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bookmarkStart w:id="6" w:name="_Toc517582288"/>
      <w:bookmarkStart w:id="7" w:name="_Toc517582612"/>
      <w:r w:rsidRPr="005E2246">
        <w:rPr>
          <w:sz w:val="20"/>
          <w:szCs w:val="20"/>
        </w:rPr>
        <w:t>УТВЕРЖДАЮ:</w:t>
      </w:r>
    </w:p>
    <w:p w14:paraId="6CAA5D5E" w14:textId="77777777" w:rsidR="005B2335" w:rsidRPr="005E2246" w:rsidRDefault="005B2335" w:rsidP="005B2335">
      <w:pPr>
        <w:tabs>
          <w:tab w:val="left" w:pos="9356"/>
        </w:tabs>
        <w:spacing w:before="120"/>
        <w:ind w:right="332"/>
        <w:jc w:val="right"/>
        <w:rPr>
          <w:sz w:val="20"/>
          <w:szCs w:val="20"/>
        </w:rPr>
      </w:pPr>
      <w:r w:rsidRPr="005E2246">
        <w:rPr>
          <w:sz w:val="20"/>
          <w:szCs w:val="20"/>
        </w:rPr>
        <w:t>___________________/</w:t>
      </w:r>
      <w:r>
        <w:rPr>
          <w:sz w:val="20"/>
          <w:szCs w:val="20"/>
        </w:rPr>
        <w:t>Гребнев В.Г.</w:t>
      </w:r>
      <w:r w:rsidRPr="005E2246">
        <w:rPr>
          <w:sz w:val="20"/>
          <w:szCs w:val="20"/>
        </w:rPr>
        <w:t>/</w:t>
      </w:r>
    </w:p>
    <w:p w14:paraId="5ECCD47C" w14:textId="77777777" w:rsidR="005B2335" w:rsidRPr="005E2246" w:rsidRDefault="005B2335" w:rsidP="005B2335">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3008444" w14:textId="77777777" w:rsidR="005B2335" w:rsidRPr="005E2246" w:rsidRDefault="005B2335" w:rsidP="005B2335">
      <w:pPr>
        <w:spacing w:line="360" w:lineRule="auto"/>
        <w:ind w:firstLine="6095"/>
        <w:rPr>
          <w:sz w:val="20"/>
          <w:szCs w:val="20"/>
        </w:rPr>
      </w:pPr>
      <w:r w:rsidRPr="005E2246">
        <w:rPr>
          <w:sz w:val="20"/>
          <w:szCs w:val="20"/>
        </w:rPr>
        <w:t>«</w:t>
      </w:r>
      <w:r w:rsidRPr="005B2335">
        <w:rPr>
          <w:sz w:val="20"/>
          <w:szCs w:val="20"/>
        </w:rPr>
        <w:t>24</w:t>
      </w:r>
      <w:r w:rsidRPr="005E2246">
        <w:rPr>
          <w:sz w:val="20"/>
          <w:szCs w:val="20"/>
        </w:rPr>
        <w:t xml:space="preserve">» </w:t>
      </w:r>
      <w:r>
        <w:rPr>
          <w:sz w:val="20"/>
          <w:szCs w:val="20"/>
        </w:rPr>
        <w:t>октября</w:t>
      </w:r>
      <w:r w:rsidRPr="005E2246">
        <w:rPr>
          <w:sz w:val="20"/>
          <w:szCs w:val="20"/>
        </w:rPr>
        <w:t xml:space="preserve"> 20</w:t>
      </w:r>
      <w:r>
        <w:rPr>
          <w:sz w:val="20"/>
          <w:szCs w:val="20"/>
        </w:rPr>
        <w:t>17</w:t>
      </w:r>
      <w:r w:rsidRPr="005E2246">
        <w:rPr>
          <w:sz w:val="20"/>
          <w:szCs w:val="20"/>
        </w:rPr>
        <w:t xml:space="preserve"> года</w:t>
      </w:r>
    </w:p>
    <w:p w14:paraId="75DF2221" w14:textId="77777777" w:rsidR="005B2335" w:rsidRPr="005E2246" w:rsidRDefault="005B2335" w:rsidP="005B2335">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0C2D4EE4" w14:textId="77777777" w:rsidR="005B2335" w:rsidRPr="005E2246" w:rsidRDefault="005B2335" w:rsidP="005B2335">
      <w:pPr>
        <w:ind w:left="6521" w:hanging="425"/>
        <w:rPr>
          <w:kern w:val="36"/>
          <w:sz w:val="20"/>
          <w:szCs w:val="20"/>
        </w:rPr>
      </w:pPr>
      <w:r w:rsidRPr="005E2246">
        <w:rPr>
          <w:kern w:val="36"/>
          <w:sz w:val="20"/>
          <w:szCs w:val="20"/>
        </w:rPr>
        <w:t>______________________/</w:t>
      </w:r>
      <w:r>
        <w:rPr>
          <w:kern w:val="36"/>
          <w:sz w:val="20"/>
          <w:szCs w:val="20"/>
        </w:rPr>
        <w:t>Петров М.Ю.</w:t>
      </w:r>
      <w:r w:rsidRPr="005E2246">
        <w:rPr>
          <w:kern w:val="36"/>
          <w:sz w:val="20"/>
          <w:szCs w:val="20"/>
        </w:rPr>
        <w:t>/</w:t>
      </w:r>
    </w:p>
    <w:p w14:paraId="413840E4" w14:textId="77777777" w:rsidR="005B2335" w:rsidRPr="00DF513F" w:rsidRDefault="005B2335" w:rsidP="005B2335">
      <w:pPr>
        <w:rPr>
          <w:sz w:val="22"/>
          <w:szCs w:val="22"/>
        </w:rPr>
      </w:pPr>
    </w:p>
    <w:p w14:paraId="261E5048" w14:textId="77777777" w:rsidR="005B2335" w:rsidRPr="00DF513F" w:rsidRDefault="005B2335" w:rsidP="005B2335">
      <w:pPr>
        <w:rPr>
          <w:sz w:val="22"/>
          <w:szCs w:val="22"/>
        </w:rPr>
      </w:pPr>
    </w:p>
    <w:p w14:paraId="73FAB1BF" w14:textId="77777777" w:rsidR="005B2335" w:rsidRPr="00DF513F" w:rsidRDefault="005B2335" w:rsidP="005B2335">
      <w:pPr>
        <w:rPr>
          <w:sz w:val="22"/>
          <w:szCs w:val="22"/>
        </w:rPr>
      </w:pPr>
    </w:p>
    <w:p w14:paraId="7381D32F" w14:textId="77777777" w:rsidR="005B2335" w:rsidRPr="00DF513F" w:rsidRDefault="005B2335" w:rsidP="005B2335">
      <w:pPr>
        <w:rPr>
          <w:sz w:val="22"/>
          <w:szCs w:val="22"/>
        </w:rPr>
      </w:pPr>
    </w:p>
    <w:p w14:paraId="568FBA5E" w14:textId="77777777" w:rsidR="005B2335" w:rsidRPr="00B41815" w:rsidRDefault="005B2335" w:rsidP="005B2335">
      <w:pPr>
        <w:jc w:val="both"/>
        <w:rPr>
          <w:sz w:val="22"/>
          <w:szCs w:val="22"/>
        </w:rPr>
      </w:pPr>
    </w:p>
    <w:bookmarkEnd w:id="6"/>
    <w:bookmarkEnd w:id="7"/>
    <w:p w14:paraId="62ED9192" w14:textId="77777777" w:rsidR="005B2335" w:rsidRPr="005E2246" w:rsidRDefault="005B2335" w:rsidP="005B2335">
      <w:pPr>
        <w:jc w:val="center"/>
        <w:rPr>
          <w:b/>
        </w:rPr>
      </w:pPr>
      <w:r>
        <w:rPr>
          <w:b/>
        </w:rPr>
        <w:t>ЗАКУПОЧНАЯ</w:t>
      </w:r>
      <w:r w:rsidRPr="005E2246">
        <w:rPr>
          <w:b/>
        </w:rPr>
        <w:t xml:space="preserve"> ДОКУМЕНТАЦИЯ</w:t>
      </w:r>
    </w:p>
    <w:p w14:paraId="4EF67DAE" w14:textId="77777777" w:rsidR="005B2335" w:rsidRPr="005E2246" w:rsidRDefault="005B2335" w:rsidP="005B2335">
      <w:pPr>
        <w:jc w:val="center"/>
      </w:pPr>
      <w:r w:rsidRPr="00002855">
        <w:rPr>
          <w:b/>
        </w:rPr>
        <w:t xml:space="preserve">по </w:t>
      </w:r>
      <w:r w:rsidRPr="00E7554F">
        <w:rPr>
          <w:b/>
        </w:rPr>
        <w:t>открытому</w:t>
      </w:r>
      <w:r>
        <w:rPr>
          <w:color w:val="0070C0"/>
        </w:rPr>
        <w:t xml:space="preserve"> </w:t>
      </w:r>
      <w:r>
        <w:rPr>
          <w:b/>
        </w:rPr>
        <w:t xml:space="preserve">запросу цен на поставку </w:t>
      </w:r>
      <w:r>
        <w:rPr>
          <w:b/>
          <w:bCs/>
          <w:color w:val="000000"/>
        </w:rPr>
        <w:t>графических рабочих станций и ноутбуков</w:t>
      </w:r>
      <w:r>
        <w:rPr>
          <w:b/>
        </w:rPr>
        <w:t xml:space="preserve"> для нужд О</w:t>
      </w:r>
      <w:r>
        <w:rPr>
          <w:b/>
          <w:bCs/>
          <w:color w:val="000000"/>
        </w:rPr>
        <w:t>АО «ВТИ»</w:t>
      </w:r>
      <w:r w:rsidRPr="006421FA">
        <w:rPr>
          <w:b/>
        </w:rPr>
        <w:t xml:space="preserve"> </w:t>
      </w:r>
    </w:p>
    <w:p w14:paraId="66DDC99B" w14:textId="77777777" w:rsidR="00F548FD" w:rsidRPr="000411E3" w:rsidRDefault="00F548FD" w:rsidP="00A36848">
      <w:pPr>
        <w:jc w:val="center"/>
        <w:rPr>
          <w:b/>
        </w:rPr>
      </w:pPr>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Pr="009C6067" w:rsidRDefault="00F548FD"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Default="00F548FD" w:rsidP="00377AB2">
      <w:pPr>
        <w:jc w:val="center"/>
        <w:rPr>
          <w:sz w:val="20"/>
          <w:szCs w:val="20"/>
        </w:rPr>
      </w:pPr>
    </w:p>
    <w:p w14:paraId="1758F40D" w14:textId="77777777" w:rsidR="00E7554F" w:rsidRDefault="00E7554F" w:rsidP="00377AB2">
      <w:pPr>
        <w:jc w:val="center"/>
        <w:rPr>
          <w:sz w:val="20"/>
          <w:szCs w:val="20"/>
        </w:rPr>
      </w:pPr>
    </w:p>
    <w:p w14:paraId="4A975A28" w14:textId="77777777" w:rsidR="00E7554F" w:rsidRDefault="00E7554F" w:rsidP="00377AB2">
      <w:pPr>
        <w:jc w:val="center"/>
        <w:rPr>
          <w:sz w:val="20"/>
          <w:szCs w:val="20"/>
        </w:rPr>
      </w:pPr>
    </w:p>
    <w:p w14:paraId="2B6A9CA8" w14:textId="77777777" w:rsidR="00E7554F" w:rsidRDefault="00E7554F" w:rsidP="00377AB2">
      <w:pPr>
        <w:jc w:val="center"/>
        <w:rPr>
          <w:sz w:val="20"/>
          <w:szCs w:val="20"/>
        </w:rPr>
      </w:pPr>
    </w:p>
    <w:p w14:paraId="340890A1" w14:textId="77777777" w:rsidR="00E7554F" w:rsidRDefault="00E7554F" w:rsidP="00377AB2">
      <w:pPr>
        <w:jc w:val="center"/>
        <w:rPr>
          <w:sz w:val="20"/>
          <w:szCs w:val="20"/>
        </w:rPr>
      </w:pPr>
    </w:p>
    <w:p w14:paraId="47A141C9" w14:textId="77777777" w:rsidR="00E7554F" w:rsidRDefault="00E7554F" w:rsidP="00377AB2">
      <w:pPr>
        <w:jc w:val="center"/>
        <w:rPr>
          <w:sz w:val="20"/>
          <w:szCs w:val="20"/>
        </w:rPr>
      </w:pPr>
    </w:p>
    <w:p w14:paraId="106598EF" w14:textId="77777777" w:rsidR="00E7554F" w:rsidRPr="009C6067" w:rsidRDefault="00E7554F"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79A5981F" w:rsidR="00377AB2" w:rsidRDefault="00377AB2" w:rsidP="00377AB2">
      <w:pPr>
        <w:jc w:val="center"/>
        <w:rPr>
          <w:sz w:val="22"/>
          <w:szCs w:val="22"/>
        </w:rPr>
      </w:pPr>
      <w:r w:rsidRPr="005E2246">
        <w:rPr>
          <w:sz w:val="20"/>
          <w:szCs w:val="20"/>
        </w:rPr>
        <w:t>201</w:t>
      </w:r>
      <w:r w:rsidR="00E7554F">
        <w:rPr>
          <w:sz w:val="20"/>
          <w:szCs w:val="20"/>
        </w:rPr>
        <w:t>7</w:t>
      </w:r>
      <w:r w:rsidR="00964A09" w:rsidRPr="005E2246">
        <w:rPr>
          <w:sz w:val="20"/>
          <w:szCs w:val="20"/>
        </w:rPr>
        <w:t> г.</w:t>
      </w:r>
    </w:p>
    <w:bookmarkEnd w:id="0"/>
    <w:bookmarkEnd w:id="1"/>
    <w:bookmarkEnd w:id="2"/>
    <w:bookmarkEnd w:id="3"/>
    <w:bookmarkEnd w:id="4"/>
    <w:bookmarkEnd w:id="5"/>
    <w:p w14:paraId="1A94BE4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5B2335">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5B2335">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5B2335">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5B2335">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5B2335">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5B2335">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5B2335">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5B2335">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5B2335">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14:paraId="7A974C3C" w14:textId="77777777" w:rsidR="00A75396" w:rsidRDefault="00A75396" w:rsidP="00A75396">
      <w:pPr>
        <w:widowControl/>
        <w:autoSpaceDE/>
        <w:autoSpaceDN/>
        <w:adjustRightInd/>
        <w:ind w:firstLine="567"/>
        <w:jc w:val="center"/>
        <w:rPr>
          <w:snapToGrid w:val="0"/>
        </w:rPr>
      </w:pPr>
    </w:p>
    <w:p w14:paraId="19548206" w14:textId="7560D8B5" w:rsidR="00AF33C1" w:rsidRPr="00E7554F"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w:t>
      </w:r>
      <w:r w:rsidR="009C4379" w:rsidRPr="00E7554F">
        <w:t>открытый</w:t>
      </w:r>
      <w:r w:rsidR="00686C37" w:rsidRPr="00E7554F">
        <w:rPr>
          <w:i/>
        </w:rPr>
        <w:t xml:space="preserve"> </w:t>
      </w:r>
      <w:r w:rsidR="00D50D21" w:rsidRPr="00E7554F">
        <w:t xml:space="preserve">запрос </w:t>
      </w:r>
      <w:r w:rsidR="0053650C" w:rsidRPr="00E7554F">
        <w:t>цен</w:t>
      </w:r>
      <w:r w:rsidR="008323A5" w:rsidRPr="00E7554F">
        <w:t>.</w:t>
      </w:r>
      <w:bookmarkEnd w:id="21"/>
      <w:bookmarkEnd w:id="22"/>
      <w:bookmarkEnd w:id="23"/>
    </w:p>
    <w:p w14:paraId="5A0CED21" w14:textId="77777777" w:rsidR="007212B4" w:rsidRPr="00AF33C1" w:rsidRDefault="007212B4" w:rsidP="00F702DB"/>
    <w:p w14:paraId="3CF1F9BC" w14:textId="77777777"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14:paraId="2A06669B" w14:textId="30B52EC2" w:rsidR="00775DE8" w:rsidRDefault="00775DE8" w:rsidP="0003758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E7554F" w:rsidRPr="00E7554F">
        <w:rPr>
          <w:snapToGrid w:val="0"/>
        </w:rPr>
        <w:t>ОАО «ВТИ»</w:t>
      </w:r>
      <w:r w:rsidRPr="00E7554F">
        <w:t>,</w:t>
      </w:r>
      <w:r w:rsidRPr="00205557">
        <w:t xml:space="preserve"> утвержденное решением Совета директоров </w:t>
      </w:r>
      <w:r w:rsidR="00807CD1" w:rsidRPr="00304A39">
        <w:t>(далее - Положение о закупках)</w:t>
      </w:r>
      <w:r w:rsidRPr="00304A39">
        <w:t>.</w:t>
      </w:r>
      <w:bookmarkEnd w:id="27"/>
      <w:bookmarkEnd w:id="28"/>
      <w:bookmarkEnd w:id="29"/>
    </w:p>
    <w:p w14:paraId="529B22D2" w14:textId="77777777" w:rsidR="00775DE8" w:rsidRPr="00D3433A" w:rsidRDefault="00775DE8" w:rsidP="00F702DB">
      <w:pPr>
        <w:rPr>
          <w:color w:val="4F81BD" w:themeColor="accent1"/>
        </w:rPr>
      </w:pPr>
    </w:p>
    <w:p w14:paraId="2493BC51" w14:textId="77777777" w:rsid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p>
    <w:p w14:paraId="5E0725AE" w14:textId="4A5C2C81" w:rsidR="00E7554F" w:rsidRPr="00AF33C1" w:rsidRDefault="00E7554F" w:rsidP="00E7554F">
      <w:pPr>
        <w:widowControl/>
        <w:tabs>
          <w:tab w:val="num" w:pos="432"/>
          <w:tab w:val="num" w:pos="567"/>
          <w:tab w:val="num" w:pos="851"/>
        </w:tabs>
        <w:autoSpaceDE/>
        <w:autoSpaceDN/>
        <w:adjustRightInd/>
        <w:ind w:left="709"/>
        <w:contextualSpacing/>
        <w:jc w:val="both"/>
        <w:outlineLvl w:val="0"/>
        <w:rPr>
          <w:b/>
        </w:rPr>
      </w:pPr>
      <w:r w:rsidRPr="00E7554F">
        <w:rPr>
          <w:snapToGrid w:val="0"/>
        </w:rPr>
        <w:t>Открытое акционерное общество «Всероссийский дважды Ордена Трудового Красного Знамени Теплотехнический научно-исследовательский институт»</w:t>
      </w:r>
    </w:p>
    <w:p w14:paraId="52AC23BA" w14:textId="6387B895" w:rsidR="00AF33C1" w:rsidRPr="00AF33C1" w:rsidRDefault="00AF33C1" w:rsidP="00E7554F">
      <w:pPr>
        <w:widowControl/>
        <w:tabs>
          <w:tab w:val="num" w:pos="567"/>
          <w:tab w:val="left" w:pos="1134"/>
        </w:tabs>
        <w:adjustRightInd/>
        <w:ind w:left="709"/>
        <w:jc w:val="both"/>
      </w:pPr>
      <w:r w:rsidRPr="00AF33C1">
        <w:t xml:space="preserve">Место нахождения: </w:t>
      </w:r>
      <w:r w:rsidR="00E7554F" w:rsidRPr="00E7554F">
        <w:rPr>
          <w:snapToGrid w:val="0"/>
          <w:color w:val="000000"/>
        </w:rPr>
        <w:t>Российская Федерация, 115280, г. Москва, ул. Автозаводская, дом 14</w:t>
      </w:r>
    </w:p>
    <w:p w14:paraId="30E3682B" w14:textId="0CECEDC3" w:rsidR="00AF33C1" w:rsidRPr="00AF33C1" w:rsidRDefault="00AF33C1" w:rsidP="00E7554F">
      <w:pPr>
        <w:widowControl/>
        <w:tabs>
          <w:tab w:val="num" w:pos="567"/>
          <w:tab w:val="left" w:pos="1134"/>
        </w:tabs>
        <w:adjustRightInd/>
        <w:ind w:left="709"/>
        <w:jc w:val="both"/>
      </w:pPr>
      <w:r w:rsidRPr="00AF33C1">
        <w:t xml:space="preserve">Почтовый адрес: </w:t>
      </w:r>
      <w:r w:rsidR="00E7554F" w:rsidRPr="00E7554F">
        <w:rPr>
          <w:snapToGrid w:val="0"/>
          <w:color w:val="000000"/>
        </w:rPr>
        <w:t>Российская Федерация, 115280, г. Москва, ул. Автозаводская, дом 14</w:t>
      </w:r>
    </w:p>
    <w:p w14:paraId="1F200C0B" w14:textId="452A448E" w:rsidR="00AF33C1" w:rsidRDefault="00AF33C1" w:rsidP="007212B4">
      <w:pPr>
        <w:widowControl/>
        <w:tabs>
          <w:tab w:val="num" w:pos="567"/>
          <w:tab w:val="left" w:pos="1134"/>
        </w:tabs>
        <w:adjustRightInd/>
        <w:ind w:firstLine="709"/>
        <w:jc w:val="both"/>
        <w:rPr>
          <w:color w:val="548DD4"/>
        </w:rPr>
      </w:pPr>
      <w:r w:rsidRPr="00AF33C1">
        <w:t xml:space="preserve">Адрес электронной почты: </w:t>
      </w:r>
      <w:hyperlink r:id="rId15" w:history="1">
        <w:r w:rsidR="00E7554F" w:rsidRPr="00E7554F">
          <w:rPr>
            <w:rStyle w:val="ac"/>
            <w:rFonts w:eastAsiaTheme="majorEastAsia"/>
            <w:color w:val="000000"/>
            <w:lang w:val="en-US"/>
          </w:rPr>
          <w:t>vti</w:t>
        </w:r>
        <w:r w:rsidR="00E7554F" w:rsidRPr="00E7554F">
          <w:rPr>
            <w:rStyle w:val="ac"/>
            <w:rFonts w:eastAsiaTheme="majorEastAsia"/>
            <w:color w:val="000000"/>
          </w:rPr>
          <w:t>@</w:t>
        </w:r>
        <w:r w:rsidR="00E7554F" w:rsidRPr="00E7554F">
          <w:rPr>
            <w:rStyle w:val="ac"/>
            <w:rFonts w:eastAsiaTheme="majorEastAsia"/>
            <w:color w:val="000000"/>
            <w:lang w:val="en-US"/>
          </w:rPr>
          <w:t>vti</w:t>
        </w:r>
        <w:r w:rsidR="00E7554F" w:rsidRPr="00E7554F">
          <w:rPr>
            <w:rStyle w:val="ac"/>
            <w:rFonts w:eastAsiaTheme="majorEastAsia"/>
            <w:color w:val="000000"/>
          </w:rPr>
          <w:t>.</w:t>
        </w:r>
        <w:r w:rsidR="00E7554F" w:rsidRPr="00E7554F">
          <w:rPr>
            <w:rStyle w:val="ac"/>
            <w:rFonts w:eastAsiaTheme="majorEastAsia"/>
            <w:color w:val="000000"/>
            <w:lang w:val="en-US"/>
          </w:rPr>
          <w:t>ru</w:t>
        </w:r>
      </w:hyperlink>
    </w:p>
    <w:p w14:paraId="2B7AD458" w14:textId="4E955C65" w:rsidR="007F71B8" w:rsidRDefault="007F71B8" w:rsidP="007212B4">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00E7554F" w:rsidRPr="00E7554F">
        <w:rPr>
          <w:snapToGrid w:val="0"/>
          <w:color w:val="000000"/>
        </w:rPr>
        <w:t>+7 (495) 234-76-17; +7 (499) 682-92-94</w:t>
      </w:r>
    </w:p>
    <w:p w14:paraId="2230FF59" w14:textId="77777777" w:rsidR="00A653C8" w:rsidRPr="00AF33C1" w:rsidRDefault="00A653C8" w:rsidP="007212B4">
      <w:pPr>
        <w:widowControl/>
        <w:tabs>
          <w:tab w:val="num" w:pos="567"/>
          <w:tab w:val="left" w:pos="1134"/>
        </w:tabs>
        <w:adjustRightInd/>
        <w:ind w:firstLine="709"/>
        <w:jc w:val="both"/>
      </w:pPr>
    </w:p>
    <w:p w14:paraId="4CC0C8D5" w14:textId="77777777"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14:paraId="1AE56281" w14:textId="77777777"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5FCD4BE9" w14:textId="77777777" w:rsidR="00E7554F" w:rsidRPr="00AF33C1" w:rsidRDefault="00AF33C1" w:rsidP="00E7554F">
      <w:pPr>
        <w:widowControl/>
        <w:tabs>
          <w:tab w:val="num" w:pos="567"/>
          <w:tab w:val="left" w:pos="1134"/>
        </w:tabs>
        <w:adjustRightInd/>
        <w:ind w:left="709"/>
        <w:jc w:val="both"/>
      </w:pPr>
      <w:r w:rsidRPr="00AF33C1">
        <w:t xml:space="preserve">Контактное лицо: </w:t>
      </w:r>
      <w:r w:rsidR="00E7554F" w:rsidRPr="009E3D5A">
        <w:t>Комиссарова Людмила Михайловна</w:t>
      </w:r>
    </w:p>
    <w:p w14:paraId="61E61803" w14:textId="77777777" w:rsidR="00E7554F" w:rsidRDefault="00E7554F" w:rsidP="00E7554F">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Pr="009E3D5A">
          <w:rPr>
            <w:rStyle w:val="ac"/>
            <w:color w:val="auto"/>
          </w:rPr>
          <w:t>komissarova_lm@interrao.ru</w:t>
        </w:r>
      </w:hyperlink>
    </w:p>
    <w:p w14:paraId="1F74A603" w14:textId="53341A48" w:rsidR="00A653C8" w:rsidRPr="00AF33C1" w:rsidRDefault="00E7554F" w:rsidP="00E7554F">
      <w:pPr>
        <w:widowControl/>
        <w:tabs>
          <w:tab w:val="num" w:pos="567"/>
          <w:tab w:val="left" w:pos="1134"/>
        </w:tabs>
        <w:adjustRightInd/>
        <w:ind w:left="709"/>
        <w:jc w:val="both"/>
      </w:pPr>
      <w:r w:rsidRPr="007F71B8">
        <w:t xml:space="preserve">Контактный телефон: +7 (495) 664 8840 доб. </w:t>
      </w:r>
      <w:r>
        <w:t>2787</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14:paraId="21DBDD5E" w14:textId="77777777" w:rsidR="007212B4" w:rsidRPr="00AF33C1" w:rsidRDefault="007212B4" w:rsidP="00F702DB"/>
    <w:p w14:paraId="0AC83159"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14:paraId="3D19E0C6" w14:textId="4C573600" w:rsidR="00AF33C1" w:rsidRPr="00E7554F" w:rsidRDefault="005B2335" w:rsidP="007212B4">
      <w:pPr>
        <w:widowControl/>
        <w:tabs>
          <w:tab w:val="num" w:pos="567"/>
          <w:tab w:val="left" w:pos="1134"/>
        </w:tabs>
        <w:adjustRightInd/>
        <w:ind w:firstLine="709"/>
        <w:jc w:val="both"/>
      </w:pPr>
      <w:r w:rsidRPr="00994502">
        <w:rPr>
          <w:b/>
        </w:rPr>
        <w:t>поставка</w:t>
      </w:r>
      <w:r w:rsidRPr="00E7554F">
        <w:t xml:space="preserve"> </w:t>
      </w:r>
      <w:r>
        <w:rPr>
          <w:b/>
          <w:bCs/>
          <w:color w:val="000000"/>
        </w:rPr>
        <w:t>графических рабочих станций и ноутбуков</w:t>
      </w:r>
      <w:r w:rsidR="00AF33C1" w:rsidRPr="00E7554F">
        <w:t>;</w:t>
      </w:r>
    </w:p>
    <w:p w14:paraId="2EC2D09D" w14:textId="606B8429" w:rsidR="0029780C" w:rsidRPr="00E7554F" w:rsidRDefault="00F030DE" w:rsidP="000F2E8C">
      <w:pPr>
        <w:widowControl/>
        <w:tabs>
          <w:tab w:val="num" w:pos="567"/>
          <w:tab w:val="left" w:pos="1134"/>
        </w:tabs>
        <w:adjustRightInd/>
        <w:ind w:left="709"/>
      </w:pPr>
      <w:r w:rsidRPr="00E7554F">
        <w:t xml:space="preserve">Количество </w:t>
      </w:r>
      <w:r w:rsidR="00AF33C1" w:rsidRPr="00E7554F">
        <w:t>поставляем</w:t>
      </w:r>
      <w:r w:rsidRPr="00E7554F">
        <w:t>ого товара</w:t>
      </w:r>
      <w:r w:rsidR="0029780C" w:rsidRPr="00E7554F">
        <w:t>:</w:t>
      </w:r>
    </w:p>
    <w:p w14:paraId="41E07FA6" w14:textId="77777777" w:rsidR="00E7554F" w:rsidRPr="00E7554F" w:rsidRDefault="00E7554F" w:rsidP="00E7554F">
      <w:pPr>
        <w:widowControl/>
        <w:tabs>
          <w:tab w:val="num" w:pos="567"/>
          <w:tab w:val="left" w:pos="1134"/>
        </w:tabs>
        <w:adjustRightInd/>
        <w:ind w:firstLine="709"/>
        <w:jc w:val="both"/>
      </w:pPr>
      <w:r w:rsidRPr="00E7554F">
        <w:rPr>
          <w:i/>
        </w:rPr>
        <w:t>в соответствии с разделом 7 «Техническая часть» Закупочной документации</w:t>
      </w:r>
      <w:r w:rsidRPr="00E7554F">
        <w:t>;</w:t>
      </w:r>
    </w:p>
    <w:p w14:paraId="0F7A70E6" w14:textId="77777777" w:rsidR="00B53CAB" w:rsidRPr="00E7554F" w:rsidRDefault="00B53CAB" w:rsidP="00B53CAB">
      <w:pPr>
        <w:widowControl/>
        <w:tabs>
          <w:tab w:val="num" w:pos="567"/>
          <w:tab w:val="left" w:pos="1134"/>
        </w:tabs>
        <w:adjustRightInd/>
        <w:ind w:firstLine="709"/>
        <w:jc w:val="both"/>
      </w:pPr>
    </w:p>
    <w:p w14:paraId="6749EB5D" w14:textId="6DEC7DD6" w:rsidR="0095076C" w:rsidRPr="00E7554F"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7554F">
        <w:rPr>
          <w:b/>
        </w:rPr>
        <w:t xml:space="preserve">7. </w:t>
      </w:r>
      <w:r w:rsidR="0095076C" w:rsidRPr="00E7554F">
        <w:rPr>
          <w:b/>
        </w:rPr>
        <w:t>Сроки поставки товаров:</w:t>
      </w:r>
      <w:bookmarkEnd w:id="42"/>
      <w:bookmarkEnd w:id="43"/>
      <w:bookmarkEnd w:id="44"/>
      <w:r w:rsidR="0095076C" w:rsidRPr="00E7554F">
        <w:t xml:space="preserve"> </w:t>
      </w:r>
    </w:p>
    <w:p w14:paraId="422DF8FB" w14:textId="77777777" w:rsidR="00E7554F" w:rsidRPr="004967CA" w:rsidRDefault="00E7554F" w:rsidP="00E7554F">
      <w:pPr>
        <w:widowControl/>
        <w:tabs>
          <w:tab w:val="num" w:pos="567"/>
          <w:tab w:val="left" w:pos="1134"/>
        </w:tabs>
        <w:adjustRightInd/>
        <w:ind w:firstLine="709"/>
        <w:jc w:val="both"/>
      </w:pPr>
      <w:r w:rsidRPr="00E7554F">
        <w:rPr>
          <w:i/>
        </w:rPr>
        <w:t xml:space="preserve">в соответствии с разделом </w:t>
      </w:r>
      <w:r>
        <w:rPr>
          <w:i/>
        </w:rPr>
        <w:t>7</w:t>
      </w:r>
      <w:r w:rsidRPr="004967CA">
        <w:rPr>
          <w:i/>
        </w:rPr>
        <w:t xml:space="preserve"> «Техническая часть» Закупочной документации</w:t>
      </w:r>
      <w:r w:rsidRPr="004967CA">
        <w:t>;</w:t>
      </w:r>
    </w:p>
    <w:p w14:paraId="44510EF6" w14:textId="77777777" w:rsidR="008548E9" w:rsidRDefault="008548E9" w:rsidP="008548E9">
      <w:pPr>
        <w:widowControl/>
        <w:tabs>
          <w:tab w:val="num" w:pos="567"/>
          <w:tab w:val="left" w:pos="1134"/>
        </w:tabs>
        <w:adjustRightInd/>
        <w:ind w:firstLine="709"/>
        <w:jc w:val="both"/>
      </w:pPr>
    </w:p>
    <w:p w14:paraId="74B7BED1" w14:textId="5574E301"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E7554F">
        <w:rPr>
          <w:b/>
        </w:rPr>
        <w:t>поставки товара</w:t>
      </w:r>
      <w:r w:rsidR="005D0329" w:rsidRPr="001179C8">
        <w:t>:</w:t>
      </w:r>
      <w:bookmarkEnd w:id="45"/>
      <w:bookmarkEnd w:id="46"/>
      <w:bookmarkEnd w:id="47"/>
    </w:p>
    <w:p w14:paraId="1FE86385" w14:textId="77777777" w:rsidR="00E7554F" w:rsidRPr="004967CA" w:rsidRDefault="00E7554F" w:rsidP="00E7554F">
      <w:pPr>
        <w:widowControl/>
        <w:tabs>
          <w:tab w:val="num" w:pos="567"/>
          <w:tab w:val="left" w:pos="1134"/>
        </w:tabs>
        <w:adjustRightInd/>
        <w:ind w:firstLine="709"/>
        <w:jc w:val="both"/>
      </w:pPr>
      <w:r w:rsidRPr="004967CA">
        <w:rPr>
          <w:i/>
        </w:rPr>
        <w:t xml:space="preserve">в соответствии с разделом </w:t>
      </w:r>
      <w:r>
        <w:rPr>
          <w:i/>
        </w:rPr>
        <w:t>7</w:t>
      </w:r>
      <w:r w:rsidRPr="004967CA">
        <w:rPr>
          <w:i/>
        </w:rPr>
        <w:t xml:space="preserve"> «Техническая часть» Закупочной документации</w:t>
      </w:r>
      <w:r w:rsidRPr="004967CA">
        <w:t>;</w:t>
      </w:r>
    </w:p>
    <w:p w14:paraId="482054C2" w14:textId="313EA5C2" w:rsidR="00AF33C1" w:rsidRPr="00AF33C1" w:rsidRDefault="00AF33C1" w:rsidP="007212B4">
      <w:pPr>
        <w:widowControl/>
        <w:tabs>
          <w:tab w:val="num" w:pos="567"/>
          <w:tab w:val="left" w:pos="1134"/>
        </w:tabs>
        <w:adjustRightInd/>
        <w:ind w:firstLine="709"/>
        <w:jc w:val="both"/>
      </w:pPr>
    </w:p>
    <w:p w14:paraId="7AFE76E6" w14:textId="2DD302C4" w:rsidR="00AF33C1" w:rsidRP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E7554F" w:rsidRPr="00E7554F">
        <w:rPr>
          <w:b/>
        </w:rPr>
        <w:t xml:space="preserve"> </w:t>
      </w:r>
      <w:r w:rsidR="005B2335" w:rsidRPr="00FA3F37">
        <w:rPr>
          <w:b/>
        </w:rPr>
        <w:t xml:space="preserve">3 744 830,38 </w:t>
      </w:r>
      <w:r w:rsidR="00E7554F" w:rsidRPr="006D0A08">
        <w:rPr>
          <w:b/>
        </w:rPr>
        <w:t>руб. без НДС.</w:t>
      </w:r>
    </w:p>
    <w:p w14:paraId="01E23256" w14:textId="77777777" w:rsidR="001C64FE" w:rsidRDefault="001C64FE" w:rsidP="00A45BAE">
      <w:pPr>
        <w:widowControl/>
        <w:tabs>
          <w:tab w:val="num" w:pos="567"/>
          <w:tab w:val="left" w:pos="1134"/>
        </w:tabs>
        <w:adjustRightInd/>
        <w:ind w:firstLine="709"/>
        <w:jc w:val="both"/>
        <w:rPr>
          <w:color w:val="548DD4"/>
        </w:rPr>
      </w:pPr>
    </w:p>
    <w:p w14:paraId="5DB1B208" w14:textId="159AD398" w:rsidR="001C64FE" w:rsidRPr="00E7554F" w:rsidRDefault="001C64FE" w:rsidP="00A45BAE">
      <w:pPr>
        <w:widowControl/>
        <w:tabs>
          <w:tab w:val="num" w:pos="567"/>
          <w:tab w:val="left" w:pos="1134"/>
        </w:tabs>
        <w:adjustRightInd/>
        <w:ind w:firstLine="709"/>
        <w:jc w:val="both"/>
      </w:pPr>
      <w:r w:rsidRPr="00E7554F">
        <w:t xml:space="preserve">Возможность представления заявки, где ценовое предложение выражено иностранной валюте </w:t>
      </w:r>
      <w:r w:rsidR="00711F4F" w:rsidRPr="00E7554F">
        <w:t>(Доллар США, ЕВРО, Английский фунт или Шведская крона)</w:t>
      </w:r>
      <w:r w:rsidRPr="00E7554F">
        <w:t xml:space="preserve"> или где цена договора поставлена в зависимость от официального курса иностранной валюты </w:t>
      </w:r>
      <w:r w:rsidR="00711F4F" w:rsidRPr="00E7554F">
        <w:t>(Доллар США, ЕВРО, Английский фунт или Шведская крона)</w:t>
      </w:r>
      <w:r w:rsidRPr="00E7554F">
        <w:t xml:space="preserve">: </w:t>
      </w:r>
      <w:r w:rsidRPr="00E7554F">
        <w:rPr>
          <w:i/>
        </w:rPr>
        <w:t>не допускается</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14:paraId="0148C508" w14:textId="7E1BA8CE" w:rsidR="00664733" w:rsidRPr="00AF33C1" w:rsidRDefault="00F53434" w:rsidP="00664733">
      <w:pPr>
        <w:widowControl/>
        <w:tabs>
          <w:tab w:val="num" w:pos="709"/>
        </w:tabs>
        <w:adjustRightInd/>
        <w:ind w:left="709"/>
        <w:jc w:val="both"/>
      </w:pPr>
      <w:r w:rsidRPr="00830285">
        <w:lastRenderedPageBreak/>
        <w:t xml:space="preserve">Закупочная документация находится в открытом доступе на сайте </w:t>
      </w:r>
      <w:r w:rsidR="00E7554F">
        <w:t xml:space="preserve">организатора закупки </w:t>
      </w:r>
      <w:hyperlink r:id="rId17" w:history="1">
        <w:r w:rsidR="009F046B" w:rsidRPr="00870DEB">
          <w:rPr>
            <w:rStyle w:val="ac"/>
          </w:rPr>
          <w:t>www.interrao-zakupki.ru</w:t>
        </w:r>
      </w:hyperlink>
      <w:r w:rsidR="009F046B">
        <w:t xml:space="preserve">, на сайте Заказчика </w:t>
      </w:r>
      <w:hyperlink r:id="rId18" w:history="1">
        <w:r w:rsidR="009F046B">
          <w:rPr>
            <w:rStyle w:val="ac"/>
            <w:rFonts w:eastAsiaTheme="majorEastAsia"/>
          </w:rPr>
          <w:t>http://vti.ru/</w:t>
        </w:r>
      </w:hyperlink>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471978D1" w14:textId="77777777" w:rsidR="00635B3B" w:rsidRPr="0087395A" w:rsidRDefault="00C27DED" w:rsidP="00635B3B">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373CC1BE" w14:textId="77777777" w:rsidR="00C27DED" w:rsidRDefault="00C27DED" w:rsidP="00A92731">
      <w:pPr>
        <w:widowControl/>
        <w:tabs>
          <w:tab w:val="left" w:pos="709"/>
        </w:tabs>
        <w:adjustRightInd/>
        <w:ind w:left="709"/>
        <w:jc w:val="both"/>
      </w:pPr>
    </w:p>
    <w:p w14:paraId="7DAE7B8F" w14:textId="77777777" w:rsidR="00C90B9D" w:rsidRPr="00C90B9D" w:rsidRDefault="00C90B9D" w:rsidP="00F702DB"/>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4"/>
      <w:bookmarkEnd w:id="55"/>
      <w:bookmarkEnd w:id="56"/>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14:paraId="28FA59D6" w14:textId="0E4E2DA4" w:rsidR="00C70F30" w:rsidRPr="002E2BE8" w:rsidRDefault="00C91515" w:rsidP="002852E2">
      <w:pPr>
        <w:ind w:left="720"/>
        <w:jc w:val="both"/>
      </w:pPr>
      <w:r>
        <w:t>З</w:t>
      </w:r>
      <w:r w:rsidRPr="00AF33C1">
        <w:t xml:space="preserve">аявки на участие в </w:t>
      </w:r>
      <w:r>
        <w:t>закупке</w:t>
      </w:r>
      <w:r w:rsidRPr="00AF33C1">
        <w:t xml:space="preserve"> должны быть поданы </w:t>
      </w:r>
      <w:proofErr w:type="gramStart"/>
      <w:r w:rsidR="004D745A">
        <w:t>с даты размещения</w:t>
      </w:r>
      <w:proofErr w:type="gramEnd"/>
      <w:r w:rsidR="004D745A">
        <w:t xml:space="preserve"> информации о закупке и </w:t>
      </w:r>
      <w:r w:rsidR="005B2335" w:rsidRPr="009F046B">
        <w:rPr>
          <w:b/>
          <w:i/>
        </w:rPr>
        <w:t>до 1</w:t>
      </w:r>
      <w:r w:rsidR="005B2335">
        <w:rPr>
          <w:b/>
          <w:i/>
        </w:rPr>
        <w:t>5</w:t>
      </w:r>
      <w:r w:rsidR="005B2335" w:rsidRPr="009F046B">
        <w:rPr>
          <w:b/>
          <w:i/>
        </w:rPr>
        <w:t>:00 (по московскому времени) «</w:t>
      </w:r>
      <w:r w:rsidR="005B2335">
        <w:rPr>
          <w:b/>
          <w:i/>
        </w:rPr>
        <w:t>30</w:t>
      </w:r>
      <w:r w:rsidR="005B2335" w:rsidRPr="009F046B">
        <w:rPr>
          <w:b/>
          <w:i/>
        </w:rPr>
        <w:t xml:space="preserve">» </w:t>
      </w:r>
      <w:r w:rsidR="005B2335">
        <w:rPr>
          <w:b/>
          <w:i/>
        </w:rPr>
        <w:t>октября</w:t>
      </w:r>
      <w:r w:rsidR="005B2335" w:rsidRPr="009F046B">
        <w:rPr>
          <w:b/>
          <w:i/>
        </w:rPr>
        <w:t xml:space="preserve"> 2017</w:t>
      </w:r>
      <w:r w:rsidR="005B2335" w:rsidRPr="009F046B">
        <w:t xml:space="preserve"> </w:t>
      </w:r>
      <w:r w:rsidR="005B2335" w:rsidRPr="009F046B">
        <w:rPr>
          <w:b/>
          <w:i/>
        </w:rPr>
        <w:t>года</w:t>
      </w:r>
      <w:r w:rsidRPr="009F046B">
        <w:t xml:space="preserve"> </w:t>
      </w:r>
      <w:r w:rsidR="00BA2521">
        <w:t>по адресу</w:t>
      </w:r>
      <w:r w:rsidRPr="002F5BDD">
        <w:t xml:space="preserve"> </w:t>
      </w:r>
      <w:r w:rsidR="00BA2521" w:rsidRPr="00037589">
        <w:t>Организатора закупки</w:t>
      </w:r>
      <w:r w:rsidRPr="0087395A">
        <w:t>.</w:t>
      </w:r>
      <w:r w:rsidR="004922C4" w:rsidRPr="004922C4">
        <w:t xml:space="preserve"> </w:t>
      </w:r>
      <w:r w:rsidR="004922C4" w:rsidRPr="00AF33C1">
        <w:t xml:space="preserve">Организатор </w:t>
      </w:r>
      <w:r w:rsidR="004922C4">
        <w:t>закупки</w:t>
      </w:r>
      <w:r w:rsidR="004922C4" w:rsidRPr="00AF33C1">
        <w:t xml:space="preserve"> впра</w:t>
      </w:r>
      <w:r w:rsidR="00DA4F24">
        <w:t>ве, при необходимости, изменить</w:t>
      </w:r>
      <w:r w:rsidR="004922C4">
        <w:t xml:space="preserve"> дату </w:t>
      </w:r>
      <w:r w:rsidR="00DA4F24">
        <w:t>окончания срока подачи 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275521A3" w14:textId="77777777" w:rsidR="00134276" w:rsidRDefault="00134276" w:rsidP="00134276">
      <w:pPr>
        <w:widowControl/>
        <w:tabs>
          <w:tab w:val="left" w:pos="709"/>
        </w:tabs>
        <w:adjustRightInd/>
        <w:ind w:left="709"/>
        <w:jc w:val="both"/>
        <w:rPr>
          <w:i/>
          <w:color w:val="4F81BD" w:themeColor="accent1"/>
        </w:rPr>
      </w:pPr>
    </w:p>
    <w:p w14:paraId="2D8E87F3" w14:textId="77777777" w:rsidR="009554F1" w:rsidRPr="00AA2762" w:rsidRDefault="00926237" w:rsidP="00926237">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Pr>
          <w:b/>
        </w:rPr>
        <w:t>1</w:t>
      </w:r>
      <w:r w:rsidR="00891777">
        <w:rPr>
          <w:b/>
        </w:rPr>
        <w:t>3</w:t>
      </w:r>
      <w:r>
        <w:rPr>
          <w:b/>
        </w:rPr>
        <w:t xml:space="preserve">.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0"/>
      <w:bookmarkEnd w:id="61"/>
      <w:bookmarkEnd w:id="62"/>
    </w:p>
    <w:p w14:paraId="008E6702" w14:textId="620C8A45" w:rsidR="00AA2762" w:rsidRDefault="00AA2762" w:rsidP="00F702DB">
      <w:pPr>
        <w:pStyle w:val="af8"/>
        <w:spacing w:before="60" w:after="60"/>
        <w:ind w:left="709"/>
        <w:contextualSpacing w:val="0"/>
        <w:jc w:val="both"/>
      </w:pPr>
      <w:bookmarkStart w:id="63" w:name="_Toc422209964"/>
      <w:bookmarkStart w:id="64" w:name="_Toc422226784"/>
      <w:bookmarkStart w:id="65" w:name="_Toc422244136"/>
      <w:r>
        <w:t>Организатор закупки</w:t>
      </w:r>
      <w:r w:rsidRPr="00A971F2">
        <w:t xml:space="preserve"> </w:t>
      </w:r>
      <w:r w:rsidR="000C7BAE">
        <w:t xml:space="preserve">начнет рассмотрение заявок с </w:t>
      </w:r>
      <w:r w:rsidRPr="00A971F2">
        <w:t>проведе</w:t>
      </w:r>
      <w:r w:rsidR="00717BB8">
        <w:t>н</w:t>
      </w:r>
      <w:r w:rsidR="00CE7E04">
        <w:t>и</w:t>
      </w:r>
      <w:r w:rsidR="00717BB8">
        <w:t>я</w:t>
      </w:r>
      <w:r w:rsidR="00CE7E04">
        <w:t xml:space="preserve"> процедуры</w:t>
      </w:r>
      <w:r w:rsidRPr="00A971F2">
        <w:t xml:space="preserve"> вскрытия конвертов с заявками </w:t>
      </w:r>
      <w:r>
        <w:t>на участие в закупке</w:t>
      </w:r>
      <w:r w:rsidRPr="00A971F2">
        <w:t xml:space="preserve"> </w:t>
      </w:r>
      <w:r w:rsidR="005B2335" w:rsidRPr="009F046B">
        <w:rPr>
          <w:b/>
          <w:i/>
        </w:rPr>
        <w:t>в 1</w:t>
      </w:r>
      <w:r w:rsidR="005B2335">
        <w:rPr>
          <w:b/>
          <w:i/>
        </w:rPr>
        <w:t>5</w:t>
      </w:r>
      <w:r w:rsidR="005B2335" w:rsidRPr="009F046B">
        <w:rPr>
          <w:b/>
          <w:i/>
        </w:rPr>
        <w:t>:30 (по московскому времени) «</w:t>
      </w:r>
      <w:r w:rsidR="005B2335">
        <w:rPr>
          <w:b/>
          <w:i/>
        </w:rPr>
        <w:t>30</w:t>
      </w:r>
      <w:r w:rsidR="005B2335" w:rsidRPr="009F046B">
        <w:rPr>
          <w:b/>
          <w:i/>
        </w:rPr>
        <w:t xml:space="preserve">» </w:t>
      </w:r>
      <w:r w:rsidR="005B2335">
        <w:rPr>
          <w:b/>
          <w:i/>
        </w:rPr>
        <w:t>октября</w:t>
      </w:r>
      <w:r w:rsidR="005B2335" w:rsidRPr="009F046B">
        <w:rPr>
          <w:b/>
          <w:i/>
        </w:rPr>
        <w:t xml:space="preserve"> 2017</w:t>
      </w:r>
      <w:r w:rsidR="005B2335" w:rsidRPr="009F046B">
        <w:t xml:space="preserve"> </w:t>
      </w:r>
      <w:r w:rsidR="005B2335" w:rsidRPr="009F046B">
        <w:rPr>
          <w:b/>
          <w:i/>
        </w:rPr>
        <w:t>года</w:t>
      </w:r>
      <w:r w:rsidR="00BA2521" w:rsidRPr="009F046B">
        <w:t xml:space="preserve"> </w:t>
      </w:r>
      <w:r w:rsidR="00BA2521">
        <w:t xml:space="preserve">по адресу </w:t>
      </w:r>
      <w:r w:rsidR="00BA2521" w:rsidRPr="00037589">
        <w:t>Организатора закупки</w:t>
      </w:r>
      <w:r w:rsidR="00BA2521">
        <w:rPr>
          <w:color w:val="4F81BD" w:themeColor="accent1"/>
        </w:rPr>
        <w:t xml:space="preserve">. </w:t>
      </w:r>
      <w:bookmarkEnd w:id="63"/>
      <w:bookmarkEnd w:id="64"/>
      <w:bookmarkEnd w:id="65"/>
    </w:p>
    <w:p w14:paraId="72127B62" w14:textId="77777777" w:rsidR="00686F43" w:rsidRDefault="005F3E5E" w:rsidP="00F702DB">
      <w:pPr>
        <w:pStyle w:val="af8"/>
        <w:spacing w:before="60" w:after="60"/>
        <w:ind w:left="709"/>
        <w:contextualSpacing w:val="0"/>
        <w:jc w:val="both"/>
      </w:pPr>
      <w:bookmarkStart w:id="66" w:name="_Toc422209965"/>
      <w:bookmarkStart w:id="67" w:name="_Toc422226785"/>
      <w:bookmarkStart w:id="68"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6"/>
      <w:bookmarkEnd w:id="67"/>
      <w:bookmarkEnd w:id="68"/>
    </w:p>
    <w:p w14:paraId="4A145FA1" w14:textId="77777777" w:rsidR="009F626B" w:rsidRDefault="009F626B" w:rsidP="00F702DB">
      <w:pPr>
        <w:widowControl/>
        <w:autoSpaceDE/>
        <w:autoSpaceDN/>
        <w:adjustRightInd/>
        <w:ind w:left="709"/>
        <w:contextualSpacing/>
        <w:jc w:val="both"/>
      </w:pPr>
      <w:bookmarkStart w:id="69" w:name="_Toc422209966"/>
      <w:bookmarkStart w:id="70" w:name="_Toc422226786"/>
      <w:bookmarkStart w:id="71"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69"/>
      <w:bookmarkEnd w:id="70"/>
      <w:bookmarkEnd w:id="71"/>
    </w:p>
    <w:p w14:paraId="22AC172A" w14:textId="77777777" w:rsidR="006A13B5" w:rsidRDefault="00EA0739" w:rsidP="00F702DB">
      <w:pPr>
        <w:pStyle w:val="af8"/>
        <w:spacing w:before="60" w:after="60"/>
        <w:ind w:left="709"/>
        <w:contextualSpacing w:val="0"/>
        <w:jc w:val="both"/>
      </w:pPr>
      <w:bookmarkStart w:id="72" w:name="_Toc422209968"/>
      <w:bookmarkStart w:id="73" w:name="_Toc422226788"/>
      <w:bookmarkStart w:id="74"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037589">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2"/>
      <w:bookmarkEnd w:id="73"/>
      <w:bookmarkEnd w:id="74"/>
    </w:p>
    <w:p w14:paraId="3F017083" w14:textId="77777777" w:rsidR="00ED0540" w:rsidRDefault="00ED0540" w:rsidP="00F702DB">
      <w:pPr>
        <w:widowControl/>
        <w:autoSpaceDE/>
        <w:autoSpaceDN/>
        <w:adjustRightInd/>
        <w:ind w:left="709"/>
        <w:contextualSpacing/>
        <w:jc w:val="both"/>
      </w:pPr>
      <w:bookmarkStart w:id="75" w:name="_Toc422209969"/>
      <w:bookmarkStart w:id="76" w:name="_Toc422226789"/>
      <w:bookmarkStart w:id="77"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5"/>
      <w:bookmarkEnd w:id="76"/>
      <w:bookmarkEnd w:id="77"/>
    </w:p>
    <w:p w14:paraId="35462BA8" w14:textId="77777777" w:rsidR="00ED0540" w:rsidRDefault="00ED0540"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8" w:name="_Toc422209970"/>
      <w:bookmarkStart w:id="79" w:name="_Toc422226790"/>
      <w:bookmarkStart w:id="80"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8"/>
      <w:bookmarkEnd w:id="79"/>
      <w:bookmarkEnd w:id="80"/>
      <w:r w:rsidR="00AF33C1" w:rsidRPr="00AF33C1">
        <w:rPr>
          <w:b/>
        </w:rPr>
        <w:t xml:space="preserve"> </w:t>
      </w:r>
    </w:p>
    <w:p w14:paraId="4FE219EA" w14:textId="48B3E64C" w:rsidR="00AF33C1" w:rsidRDefault="001528CB" w:rsidP="00F702DB">
      <w:pPr>
        <w:ind w:left="709"/>
      </w:pPr>
      <w:bookmarkStart w:id="81" w:name="_Toc422209971"/>
      <w:bookmarkStart w:id="82" w:name="_Toc422226791"/>
      <w:bookmarkStart w:id="83" w:name="_Toc422244143"/>
      <w:r>
        <w:lastRenderedPageBreak/>
        <w:t>П</w:t>
      </w:r>
      <w:r w:rsidR="00AF33C1" w:rsidRPr="00AF33C1">
        <w:t xml:space="preserve">одведение итогов состоится не позднее </w:t>
      </w:r>
      <w:r w:rsidR="005B2335" w:rsidRPr="009F046B">
        <w:t>«</w:t>
      </w:r>
      <w:r w:rsidR="005B2335">
        <w:t>15</w:t>
      </w:r>
      <w:r w:rsidR="005B2335" w:rsidRPr="009F046B">
        <w:t>» </w:t>
      </w:r>
      <w:r w:rsidR="005B2335">
        <w:t>декабря</w:t>
      </w:r>
      <w:r w:rsidR="005B2335" w:rsidRPr="009F046B">
        <w:t xml:space="preserve"> </w:t>
      </w:r>
      <w:r w:rsidR="00AF33C1" w:rsidRPr="009F046B">
        <w:t xml:space="preserve">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81"/>
      <w:bookmarkEnd w:id="82"/>
      <w:bookmarkEnd w:id="83"/>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84" w:name="_Toc422209972"/>
      <w:bookmarkStart w:id="85" w:name="_Toc422226792"/>
      <w:bookmarkStart w:id="86" w:name="_Toc422244144"/>
      <w:r>
        <w:rPr>
          <w:b/>
        </w:rPr>
        <w:t>1</w:t>
      </w:r>
      <w:r w:rsidR="00891777">
        <w:rPr>
          <w:b/>
        </w:rPr>
        <w:t>5</w:t>
      </w:r>
      <w:r>
        <w:rPr>
          <w:b/>
        </w:rPr>
        <w:t xml:space="preserve">. </w:t>
      </w:r>
      <w:r w:rsidR="00B32B31">
        <w:rPr>
          <w:b/>
        </w:rPr>
        <w:t>Отказ от з</w:t>
      </w:r>
      <w:r w:rsidR="00D06F3A" w:rsidRPr="00D06F3A">
        <w:rPr>
          <w:b/>
        </w:rPr>
        <w:t>акупки:</w:t>
      </w:r>
      <w:bookmarkEnd w:id="84"/>
      <w:bookmarkEnd w:id="85"/>
      <w:bookmarkEnd w:id="86"/>
      <w:r w:rsidR="00D06F3A" w:rsidRPr="00D06F3A">
        <w:t xml:space="preserve"> </w:t>
      </w:r>
    </w:p>
    <w:p w14:paraId="032DBA90" w14:textId="77777777" w:rsidR="00AF33C1" w:rsidRDefault="003C539A" w:rsidP="00F702DB">
      <w:pPr>
        <w:ind w:left="709"/>
      </w:pPr>
      <w:bookmarkStart w:id="87" w:name="_Toc422209973"/>
      <w:bookmarkStart w:id="88" w:name="_Toc422226793"/>
      <w:bookmarkStart w:id="89" w:name="_Toc422244145"/>
      <w:r>
        <w:t>Организатор закупки вправе отказаться от проведения</w:t>
      </w:r>
      <w:r w:rsidR="00130A78">
        <w:t xml:space="preserve"> закупки</w:t>
      </w:r>
      <w:r>
        <w:t xml:space="preserve"> в любое время </w:t>
      </w:r>
      <w:r w:rsidR="00130A78">
        <w:t xml:space="preserve">до заключения договора по итогам закупки, </w:t>
      </w:r>
      <w:r>
        <w:t>без каких-либо для себя последствий</w:t>
      </w:r>
      <w:r w:rsidR="005D11BD" w:rsidRPr="005D11BD">
        <w:t>.</w:t>
      </w:r>
      <w:bookmarkEnd w:id="87"/>
      <w:bookmarkEnd w:id="88"/>
      <w:bookmarkEnd w:id="89"/>
      <w:r w:rsidR="00604A29" w:rsidRPr="00604A29">
        <w:t xml:space="preserve"> </w:t>
      </w:r>
    </w:p>
    <w:p w14:paraId="0C5AE674" w14:textId="77777777" w:rsidR="00EE7E25" w:rsidRPr="00AF33C1" w:rsidRDefault="00EE7E25" w:rsidP="00F702DB">
      <w:pPr>
        <w:ind w:left="709"/>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Default="006D5D2C" w:rsidP="00F702DB">
      <w:pPr>
        <w:pStyle w:val="af8"/>
        <w:spacing w:before="60" w:after="60"/>
        <w:ind w:left="709"/>
        <w:contextualSpacing w:val="0"/>
        <w:jc w:val="both"/>
      </w:pPr>
      <w:bookmarkStart w:id="90" w:name="_Toc422209975"/>
      <w:bookmarkStart w:id="91" w:name="_Toc422226795"/>
      <w:bookmarkStart w:id="92"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0"/>
      <w:bookmarkEnd w:id="91"/>
      <w:bookmarkEnd w:id="92"/>
    </w:p>
    <w:p w14:paraId="63371B30" w14:textId="77777777" w:rsidR="00AD4970" w:rsidRPr="00CC1E7A" w:rsidRDefault="00AD4970" w:rsidP="007212B4">
      <w:pPr>
        <w:pStyle w:val="af8"/>
        <w:ind w:left="0"/>
      </w:pPr>
    </w:p>
    <w:p w14:paraId="541AF998" w14:textId="23E208EA" w:rsidR="008D2C8A" w:rsidRPr="009F046B" w:rsidRDefault="00926237" w:rsidP="00926237">
      <w:pPr>
        <w:widowControl/>
        <w:autoSpaceDE/>
        <w:autoSpaceDN/>
        <w:adjustRightInd/>
        <w:spacing w:before="60" w:after="60" w:line="360" w:lineRule="auto"/>
        <w:contextualSpacing/>
        <w:jc w:val="both"/>
        <w:outlineLvl w:val="0"/>
      </w:pPr>
      <w:bookmarkStart w:id="93" w:name="_Toc422209976"/>
      <w:bookmarkStart w:id="94" w:name="_Toc422226796"/>
      <w:bookmarkStart w:id="95" w:name="_Toc422244148"/>
      <w:r>
        <w:rPr>
          <w:b/>
        </w:rPr>
        <w:t>1</w:t>
      </w:r>
      <w:r w:rsidR="00891777">
        <w:rPr>
          <w:b/>
        </w:rPr>
        <w:t>7</w:t>
      </w:r>
      <w:r>
        <w:rPr>
          <w:b/>
        </w:rPr>
        <w:t xml:space="preserve">. </w:t>
      </w:r>
      <w:r w:rsidR="008D2C8A" w:rsidRPr="005D51C4">
        <w:rPr>
          <w:b/>
        </w:rPr>
        <w:t>Сведения о предоставлении преференций:</w:t>
      </w:r>
      <w:r w:rsidR="008D2C8A" w:rsidRPr="008D2C8A">
        <w:t xml:space="preserve"> </w:t>
      </w:r>
      <w:r w:rsidR="00B82EA0" w:rsidRPr="009F046B">
        <w:t>не</w:t>
      </w:r>
      <w:r w:rsidR="0051557C" w:rsidRPr="009F046B">
        <w:t xml:space="preserve"> </w:t>
      </w:r>
      <w:r w:rsidR="00B82EA0" w:rsidRPr="009F046B">
        <w:t>предоставляются</w:t>
      </w:r>
      <w:r w:rsidR="008D2C8A" w:rsidRPr="009F046B">
        <w:t>.</w:t>
      </w:r>
      <w:bookmarkEnd w:id="93"/>
      <w:bookmarkEnd w:id="94"/>
      <w:bookmarkEnd w:id="95"/>
    </w:p>
    <w:p w14:paraId="7F12BC0D" w14:textId="2D468F8C" w:rsidR="00D042A8" w:rsidRPr="009F046B" w:rsidRDefault="00D042A8" w:rsidP="00EB6C14">
      <w:pPr>
        <w:widowControl/>
        <w:tabs>
          <w:tab w:val="num" w:pos="426"/>
        </w:tabs>
        <w:autoSpaceDE/>
        <w:autoSpaceDN/>
        <w:adjustRightInd/>
        <w:contextualSpacing/>
        <w:jc w:val="both"/>
        <w:outlineLvl w:val="0"/>
        <w:rPr>
          <w:b/>
        </w:rPr>
      </w:pPr>
      <w:r w:rsidRPr="009F046B">
        <w:rPr>
          <w:b/>
        </w:rPr>
        <w:t>1</w:t>
      </w:r>
      <w:r w:rsidR="00891777" w:rsidRPr="009F046B">
        <w:rPr>
          <w:b/>
        </w:rPr>
        <w:t>8</w:t>
      </w:r>
      <w:r w:rsidRPr="009F046B">
        <w:rPr>
          <w:b/>
        </w:rPr>
        <w:t xml:space="preserve"> Возможность проведения переторжки: </w:t>
      </w:r>
      <w:r w:rsidRPr="009F046B">
        <w:t>возможно.</w:t>
      </w:r>
    </w:p>
    <w:p w14:paraId="0CC52B5F" w14:textId="77777777" w:rsidR="00D042A8" w:rsidRPr="009F046B" w:rsidRDefault="00D042A8" w:rsidP="00F702DB">
      <w:pPr>
        <w:rPr>
          <w:b/>
        </w:rPr>
      </w:pPr>
    </w:p>
    <w:p w14:paraId="031D9DAD" w14:textId="0FEF90ED" w:rsidR="002F3D48" w:rsidRPr="009F046B" w:rsidRDefault="001300E0" w:rsidP="00EB6C14">
      <w:pPr>
        <w:widowControl/>
        <w:tabs>
          <w:tab w:val="num" w:pos="426"/>
        </w:tabs>
        <w:autoSpaceDE/>
        <w:autoSpaceDN/>
        <w:adjustRightInd/>
        <w:contextualSpacing/>
        <w:jc w:val="both"/>
        <w:outlineLvl w:val="0"/>
      </w:pPr>
      <w:r w:rsidRPr="009F046B">
        <w:rPr>
          <w:b/>
        </w:rPr>
        <w:t>19</w:t>
      </w:r>
      <w:r w:rsidR="00926237" w:rsidRPr="009F046B">
        <w:rPr>
          <w:b/>
        </w:rPr>
        <w:t xml:space="preserve">. </w:t>
      </w:r>
      <w:r w:rsidR="00EB6C14" w:rsidRPr="009F046B">
        <w:rPr>
          <w:b/>
        </w:rPr>
        <w:t>Обеспечение заявки на участие в закупке:</w:t>
      </w:r>
      <w:r w:rsidR="00EB6C14" w:rsidRPr="009F046B">
        <w:t xml:space="preserve"> </w:t>
      </w:r>
      <w:r w:rsidR="002F3D48" w:rsidRPr="009F046B">
        <w:rPr>
          <w:i/>
        </w:rPr>
        <w:t>не требуется</w:t>
      </w:r>
    </w:p>
    <w:p w14:paraId="3D7FD486" w14:textId="77777777" w:rsidR="001D553C" w:rsidRPr="001D553C" w:rsidRDefault="001D553C" w:rsidP="002C247E">
      <w:pPr>
        <w:widowControl/>
        <w:tabs>
          <w:tab w:val="num" w:pos="426"/>
        </w:tabs>
        <w:autoSpaceDE/>
        <w:autoSpaceDN/>
        <w:adjustRightInd/>
        <w:contextualSpacing/>
        <w:jc w:val="both"/>
        <w:outlineLvl w:val="0"/>
        <w:rPr>
          <w:color w:val="4F81BD" w:themeColor="accent1"/>
        </w:rPr>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6" w:name="_Toc422209983"/>
      <w:bookmarkStart w:id="97" w:name="_Toc422226803"/>
      <w:bookmarkStart w:id="98"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6"/>
      <w:bookmarkEnd w:id="97"/>
      <w:bookmarkEnd w:id="98"/>
    </w:p>
    <w:p w14:paraId="306911AD" w14:textId="53EA4087"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Default="006E7D71" w:rsidP="00F702DB">
      <w:pPr>
        <w:ind w:left="709"/>
      </w:pPr>
    </w:p>
    <w:p w14:paraId="7B81860E" w14:textId="767F8DA2" w:rsidR="00960DB4" w:rsidRPr="002A5190" w:rsidRDefault="00926237" w:rsidP="00926237">
      <w:pPr>
        <w:jc w:val="both"/>
        <w:rPr>
          <w:i/>
        </w:rPr>
      </w:pPr>
      <w:r>
        <w:rPr>
          <w:b/>
        </w:rPr>
        <w:t>2</w:t>
      </w:r>
      <w:r w:rsidR="001300E0">
        <w:rPr>
          <w:b/>
        </w:rPr>
        <w:t>1</w:t>
      </w:r>
      <w:r>
        <w:rPr>
          <w:b/>
        </w:rPr>
        <w:t xml:space="preserve">. </w:t>
      </w:r>
      <w:r w:rsidR="008E6053" w:rsidRPr="00926237">
        <w:rPr>
          <w:b/>
        </w:rPr>
        <w:t>Привлечение субподрядчиков (соисполнителей)</w:t>
      </w:r>
      <w:r w:rsidR="00D97AC5" w:rsidRPr="00926237">
        <w:rPr>
          <w:b/>
        </w:rPr>
        <w:t>:</w:t>
      </w:r>
      <w:r w:rsidR="00B77E67" w:rsidRPr="00926237">
        <w:rPr>
          <w:b/>
        </w:rPr>
        <w:t xml:space="preserve"> </w:t>
      </w:r>
      <w:r w:rsidR="002155DA" w:rsidRPr="002A5190">
        <w:rPr>
          <w:i/>
        </w:rPr>
        <w:t xml:space="preserve">допускается </w:t>
      </w:r>
    </w:p>
    <w:p w14:paraId="695972E1" w14:textId="17F7812C" w:rsidR="00034B61" w:rsidRPr="009F046B" w:rsidRDefault="00034B61" w:rsidP="00034B61">
      <w:pPr>
        <w:pStyle w:val="af8"/>
        <w:ind w:left="426"/>
        <w:jc w:val="both"/>
        <w:rPr>
          <w:b/>
        </w:rPr>
      </w:pPr>
      <w:r w:rsidRPr="005B2335">
        <w:t>Привлечение субподрядчиков (соисполнителей) из числа субъектов малого и среднего предпринимательства:</w:t>
      </w:r>
      <w:r w:rsidRPr="009F046B">
        <w:rPr>
          <w:b/>
        </w:rPr>
        <w:t xml:space="preserve"> </w:t>
      </w:r>
      <w:r w:rsidRPr="009F046B">
        <w:t>не требуется</w:t>
      </w:r>
    </w:p>
    <w:p w14:paraId="27990A91" w14:textId="77777777" w:rsidR="00034B61" w:rsidRPr="00926237" w:rsidRDefault="00034B61" w:rsidP="00926237">
      <w:pPr>
        <w:jc w:val="both"/>
        <w:rPr>
          <w:color w:val="4F81BD" w:themeColor="accent1"/>
        </w:rPr>
      </w:pPr>
    </w:p>
    <w:p w14:paraId="17618434" w14:textId="77777777" w:rsidR="005B2335" w:rsidRPr="009F046B" w:rsidRDefault="00926237" w:rsidP="005B2335">
      <w:pPr>
        <w:spacing w:before="60" w:after="60"/>
        <w:jc w:val="both"/>
        <w:outlineLvl w:val="0"/>
      </w:pPr>
      <w:r>
        <w:rPr>
          <w:b/>
        </w:rPr>
        <w:t>2</w:t>
      </w:r>
      <w:r w:rsidR="006D5D2C">
        <w:rPr>
          <w:b/>
        </w:rPr>
        <w:t>2</w:t>
      </w:r>
      <w:r>
        <w:rPr>
          <w:b/>
        </w:rPr>
        <w:t>.</w:t>
      </w:r>
      <w:r w:rsidR="001300E0" w:rsidRPr="00A119BB">
        <w:rPr>
          <w:b/>
        </w:rPr>
        <w:t xml:space="preserve"> </w:t>
      </w:r>
      <w:r w:rsidR="005B2335" w:rsidRPr="00862E24">
        <w:t>Дата начала предоставления разъяснений закупочной документации</w:t>
      </w:r>
      <w:r w:rsidR="005B2335" w:rsidRPr="009F046B">
        <w:t>: с «</w:t>
      </w:r>
      <w:r w:rsidR="005B2335">
        <w:t>24</w:t>
      </w:r>
      <w:r w:rsidR="005B2335" w:rsidRPr="009F046B">
        <w:t xml:space="preserve">» </w:t>
      </w:r>
      <w:r w:rsidR="005B2335">
        <w:t>октября</w:t>
      </w:r>
      <w:r w:rsidR="005B2335" w:rsidRPr="009F046B">
        <w:t xml:space="preserve"> 2017 года</w:t>
      </w:r>
    </w:p>
    <w:p w14:paraId="13197C7C" w14:textId="77777777" w:rsidR="005B2335" w:rsidRPr="009F046B" w:rsidRDefault="005B2335" w:rsidP="005B2335">
      <w:pPr>
        <w:spacing w:before="60" w:after="60"/>
        <w:jc w:val="both"/>
        <w:outlineLvl w:val="0"/>
        <w:rPr>
          <w:rStyle w:val="FontStyle128"/>
          <w:color w:val="auto"/>
        </w:rPr>
      </w:pPr>
      <w:r w:rsidRPr="009F046B">
        <w:t>Дата окончания предоставления разъяснений закупочной документации: до «</w:t>
      </w:r>
      <w:r>
        <w:t>26</w:t>
      </w:r>
      <w:r w:rsidRPr="009F046B">
        <w:t>» октября 2017 года</w:t>
      </w:r>
    </w:p>
    <w:p w14:paraId="4B9A8053" w14:textId="26EE19D3" w:rsidR="006540AD" w:rsidRDefault="006540AD" w:rsidP="005B2335">
      <w:pPr>
        <w:spacing w:before="60" w:after="60"/>
        <w:jc w:val="both"/>
        <w:outlineLvl w:val="0"/>
        <w:rPr>
          <w:b/>
        </w:rPr>
      </w:pPr>
      <w:bookmarkStart w:id="99" w:name="_GoBack"/>
      <w:bookmarkEnd w:id="99"/>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из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100" w:name="_Toc422244157"/>
      <w:bookmarkStart w:id="101"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0"/>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102" w:name="_Toc422244158"/>
      <w:r>
        <w:t xml:space="preserve">Раздел 3. </w:t>
      </w:r>
      <w:r w:rsidR="00597AD3" w:rsidRPr="002E2BE8">
        <w:t>ОБЩИЕ ПОЛОЖЕНИЯ</w:t>
      </w:r>
      <w:bookmarkEnd w:id="101"/>
      <w:bookmarkEnd w:id="102"/>
    </w:p>
    <w:p w14:paraId="2A993113" w14:textId="77777777" w:rsidR="00597AD3" w:rsidRPr="00CF20B5" w:rsidRDefault="00597AD3" w:rsidP="008D0E5A">
      <w:pPr>
        <w:pStyle w:val="af8"/>
        <w:numPr>
          <w:ilvl w:val="1"/>
          <w:numId w:val="46"/>
        </w:numPr>
        <w:ind w:left="1134" w:hanging="1134"/>
        <w:outlineLvl w:val="1"/>
        <w:rPr>
          <w:b/>
        </w:rPr>
      </w:pPr>
      <w:bookmarkStart w:id="103" w:name="_Toc422209987"/>
      <w:bookmarkStart w:id="104" w:name="_Toc422226807"/>
      <w:bookmarkStart w:id="105"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3"/>
      <w:bookmarkEnd w:id="104"/>
      <w:bookmarkEnd w:id="105"/>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106" w:name="_Toc422209988"/>
      <w:bookmarkStart w:id="107" w:name="_Toc422226808"/>
      <w:bookmarkStart w:id="108" w:name="_Toc422244160"/>
      <w:r>
        <w:rPr>
          <w:b/>
        </w:rPr>
        <w:t>Потенциальный участник закупки</w:t>
      </w:r>
      <w:r w:rsidR="00EE0867" w:rsidRPr="002E2BE8">
        <w:rPr>
          <w:b/>
        </w:rPr>
        <w:t xml:space="preserve">/Участник </w:t>
      </w:r>
      <w:r w:rsidR="00E8142F">
        <w:rPr>
          <w:b/>
        </w:rPr>
        <w:t>закупки</w:t>
      </w:r>
      <w:bookmarkEnd w:id="106"/>
      <w:bookmarkEnd w:id="107"/>
      <w:bookmarkEnd w:id="108"/>
    </w:p>
    <w:p w14:paraId="19B1B19D" w14:textId="77777777" w:rsidR="00297AA2" w:rsidRPr="002E2BE8" w:rsidRDefault="00297AA2" w:rsidP="008D0E5A">
      <w:pPr>
        <w:pStyle w:val="af8"/>
        <w:numPr>
          <w:ilvl w:val="2"/>
          <w:numId w:val="46"/>
        </w:numPr>
        <w:ind w:left="1134" w:hanging="1134"/>
        <w:contextualSpacing w:val="0"/>
        <w:jc w:val="both"/>
      </w:pPr>
      <w:bookmarkStart w:id="109" w:name="_Ref56251782"/>
      <w:bookmarkStart w:id="110" w:name="_Toc57314669"/>
      <w:bookmarkStart w:id="111" w:name="_Toc69728983"/>
      <w:bookmarkStart w:id="112" w:name="_Toc197252136"/>
      <w:bookmarkStart w:id="113"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proofErr w:type="gramStart"/>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roofErr w:type="gramEnd"/>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14" w:name="_Toc422209989"/>
      <w:bookmarkStart w:id="115" w:name="_Toc422226809"/>
      <w:bookmarkStart w:id="116" w:name="_Toc422244161"/>
      <w:r w:rsidRPr="002E2BE8">
        <w:rPr>
          <w:b/>
        </w:rPr>
        <w:lastRenderedPageBreak/>
        <w:t>Закупка продукции с разбиением заказа на лоты</w:t>
      </w:r>
      <w:bookmarkEnd w:id="109"/>
      <w:bookmarkEnd w:id="110"/>
      <w:bookmarkEnd w:id="111"/>
      <w:bookmarkEnd w:id="112"/>
      <w:bookmarkEnd w:id="113"/>
      <w:bookmarkEnd w:id="114"/>
      <w:bookmarkEnd w:id="115"/>
      <w:bookmarkEnd w:id="116"/>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w:t>
      </w:r>
      <w:proofErr w:type="gramStart"/>
      <w:r w:rsidRPr="002E2BE8">
        <w:t>случае</w:t>
      </w:r>
      <w:proofErr w:type="gramEnd"/>
      <w:r w:rsidRPr="002E2BE8">
        <w:t xml:space="preserve">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7" w:name="_Toc422209990"/>
      <w:bookmarkStart w:id="118" w:name="_Toc422226810"/>
      <w:bookmarkStart w:id="119" w:name="_Toc422244162"/>
      <w:r w:rsidRPr="002E2BE8">
        <w:rPr>
          <w:b/>
        </w:rPr>
        <w:t>Правовой статус документов</w:t>
      </w:r>
      <w:bookmarkEnd w:id="117"/>
      <w:bookmarkEnd w:id="118"/>
      <w:bookmarkEnd w:id="119"/>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lastRenderedPageBreak/>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20" w:name="_Toc422209991"/>
      <w:bookmarkStart w:id="121" w:name="_Toc422226811"/>
      <w:bookmarkStart w:id="122" w:name="_Toc422244163"/>
      <w:r w:rsidRPr="002E2BE8">
        <w:rPr>
          <w:b/>
        </w:rPr>
        <w:t>Обжалование</w:t>
      </w:r>
      <w:bookmarkEnd w:id="120"/>
      <w:bookmarkEnd w:id="121"/>
      <w:bookmarkEnd w:id="122"/>
    </w:p>
    <w:p w14:paraId="46D1BE60" w14:textId="77777777" w:rsidR="001E5763" w:rsidRPr="002E2BE8" w:rsidRDefault="001E5763" w:rsidP="008D0E5A">
      <w:pPr>
        <w:pStyle w:val="af8"/>
        <w:numPr>
          <w:ilvl w:val="2"/>
          <w:numId w:val="46"/>
        </w:numPr>
        <w:ind w:left="1134" w:hanging="1134"/>
        <w:contextualSpacing w:val="0"/>
        <w:jc w:val="both"/>
      </w:pPr>
      <w:bookmarkStart w:id="123" w:name="_Ref304303686"/>
      <w:bookmarkStart w:id="124"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3"/>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24"/>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25" w:name="_Toc422209992"/>
      <w:bookmarkStart w:id="126" w:name="_Toc422226812"/>
      <w:bookmarkStart w:id="127" w:name="_Toc422244164"/>
      <w:r w:rsidRPr="002E2BE8">
        <w:rPr>
          <w:b/>
        </w:rPr>
        <w:t>Прочие положения</w:t>
      </w:r>
      <w:bookmarkEnd w:id="125"/>
      <w:bookmarkEnd w:id="126"/>
      <w:bookmarkEnd w:id="127"/>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14:paraId="1EB4E0E3" w14:textId="77777777" w:rsidR="00C41EAD" w:rsidRDefault="00AB1C10" w:rsidP="00401210">
      <w:pPr>
        <w:pStyle w:val="1"/>
      </w:pPr>
      <w:bookmarkStart w:id="128" w:name="_Toc316294936"/>
      <w:bookmarkStart w:id="129" w:name="_Toc422244165"/>
      <w:r w:rsidRPr="00AB1C10">
        <w:t xml:space="preserve">Раздел 4. </w:t>
      </w:r>
      <w:r>
        <w:t xml:space="preserve"> </w:t>
      </w:r>
      <w:r w:rsidR="001638D5" w:rsidRPr="00AB1C10">
        <w:t xml:space="preserve">ПОРЯДОК ПРОВЕДЕНИЯ </w:t>
      </w:r>
      <w:bookmarkEnd w:id="128"/>
      <w:r w:rsidR="00E8142F" w:rsidRPr="00AB1C10">
        <w:t>ЗАКУПКИ</w:t>
      </w:r>
      <w:bookmarkEnd w:id="129"/>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30" w:name="_Toc422209994"/>
      <w:bookmarkStart w:id="131" w:name="_Toc422226814"/>
      <w:bookmarkStart w:id="132" w:name="_Toc422244166"/>
      <w:r w:rsidRPr="00512BE7">
        <w:rPr>
          <w:b/>
        </w:rPr>
        <w:t xml:space="preserve">Публикация извещения о проведении </w:t>
      </w:r>
      <w:r w:rsidR="00E8142F" w:rsidRPr="00512BE7">
        <w:rPr>
          <w:b/>
        </w:rPr>
        <w:t>закупки</w:t>
      </w:r>
      <w:bookmarkEnd w:id="130"/>
      <w:bookmarkEnd w:id="131"/>
      <w:bookmarkEnd w:id="132"/>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33" w:name="_Ref200645853"/>
      <w:r>
        <w:t xml:space="preserve">В </w:t>
      </w:r>
      <w:proofErr w:type="gramStart"/>
      <w:r>
        <w:t>случае</w:t>
      </w:r>
      <w:proofErr w:type="gramEnd"/>
      <w:r>
        <w:t xml:space="preserve">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33"/>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34" w:name="_Toc422209995"/>
      <w:bookmarkStart w:id="135" w:name="_Toc422226815"/>
      <w:bookmarkStart w:id="136" w:name="_Toc422244167"/>
      <w:r w:rsidRPr="002E2BE8">
        <w:rPr>
          <w:b/>
        </w:rPr>
        <w:lastRenderedPageBreak/>
        <w:t xml:space="preserve">Предоставление </w:t>
      </w:r>
      <w:r w:rsidR="00350B76">
        <w:rPr>
          <w:b/>
        </w:rPr>
        <w:t>Закупочной</w:t>
      </w:r>
      <w:r w:rsidRPr="002E2BE8">
        <w:rPr>
          <w:b/>
        </w:rPr>
        <w:t xml:space="preserve"> документации</w:t>
      </w:r>
      <w:bookmarkEnd w:id="134"/>
      <w:bookmarkEnd w:id="135"/>
      <w:bookmarkEnd w:id="136"/>
    </w:p>
    <w:p w14:paraId="03510695" w14:textId="77777777" w:rsidR="001638D5" w:rsidRPr="002E2BE8" w:rsidRDefault="00350B76" w:rsidP="008D0E5A">
      <w:pPr>
        <w:pStyle w:val="af8"/>
        <w:numPr>
          <w:ilvl w:val="2"/>
          <w:numId w:val="48"/>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7"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7"/>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 xml:space="preserve">В </w:t>
      </w:r>
      <w:proofErr w:type="gramStart"/>
      <w:r w:rsidRPr="00D74A8D">
        <w:rPr>
          <w:b/>
        </w:rPr>
        <w:t>случае</w:t>
      </w:r>
      <w:proofErr w:type="gramEnd"/>
      <w:r w:rsidRPr="00D74A8D">
        <w:rPr>
          <w:b/>
        </w:rPr>
        <w:t xml:space="preserve">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8" w:name="_Toc422209996"/>
      <w:bookmarkStart w:id="139" w:name="_Toc422226816"/>
      <w:bookmarkStart w:id="140" w:name="_Toc422244168"/>
      <w:r w:rsidRPr="002E2BE8">
        <w:rPr>
          <w:b/>
        </w:rPr>
        <w:t xml:space="preserve">Изучение </w:t>
      </w:r>
      <w:r w:rsidR="00350B76">
        <w:rPr>
          <w:b/>
        </w:rPr>
        <w:t>закупочной</w:t>
      </w:r>
      <w:r w:rsidRPr="002E2BE8">
        <w:rPr>
          <w:b/>
        </w:rPr>
        <w:t xml:space="preserve"> документации</w:t>
      </w:r>
      <w:bookmarkEnd w:id="138"/>
      <w:bookmarkEnd w:id="139"/>
      <w:bookmarkEnd w:id="140"/>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w:t>
      </w:r>
      <w:r w:rsidRPr="002E2BE8">
        <w:lastRenderedPageBreak/>
        <w:t xml:space="preserve">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41" w:name="_Toc422209998"/>
      <w:bookmarkStart w:id="142" w:name="_Toc422226818"/>
      <w:bookmarkStart w:id="143" w:name="_Toc422244170"/>
      <w:r w:rsidRPr="002E2BE8">
        <w:rPr>
          <w:b/>
        </w:rPr>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44"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44"/>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1"/>
      <w:bookmarkEnd w:id="142"/>
      <w:bookmarkEnd w:id="143"/>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45" w:name="_Toc422209999"/>
      <w:bookmarkStart w:id="146" w:name="_Toc422226819"/>
      <w:bookmarkStart w:id="147" w:name="_Toc422244171"/>
      <w:r w:rsidRPr="002E2BE8">
        <w:rPr>
          <w:b/>
        </w:rPr>
        <w:t xml:space="preserve">Затраты на участие в </w:t>
      </w:r>
      <w:r w:rsidR="00E8142F">
        <w:rPr>
          <w:b/>
        </w:rPr>
        <w:t>закупке</w:t>
      </w:r>
      <w:bookmarkEnd w:id="145"/>
      <w:bookmarkEnd w:id="146"/>
      <w:bookmarkEnd w:id="147"/>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w:t>
      </w:r>
      <w:r w:rsidR="005B5145" w:rsidRPr="002E2BE8">
        <w:lastRenderedPageBreak/>
        <w:t xml:space="preserve">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8" w:name="_Toc422210000"/>
      <w:bookmarkStart w:id="149" w:name="_Toc422226820"/>
      <w:bookmarkStart w:id="150" w:name="_Toc422244172"/>
      <w:r w:rsidRPr="00FB0409">
        <w:rPr>
          <w:b/>
        </w:rPr>
        <w:t xml:space="preserve">Отказ от </w:t>
      </w:r>
      <w:r w:rsidR="00E8142F" w:rsidRPr="00FB0409">
        <w:rPr>
          <w:b/>
        </w:rPr>
        <w:t>закупки</w:t>
      </w:r>
      <w:bookmarkEnd w:id="148"/>
      <w:bookmarkEnd w:id="149"/>
      <w:bookmarkEnd w:id="150"/>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51" w:name="_Toc422210001"/>
      <w:bookmarkStart w:id="152" w:name="_Toc422226821"/>
      <w:bookmarkStart w:id="153" w:name="_Toc422244173"/>
      <w:r w:rsidRPr="002E2BE8">
        <w:rPr>
          <w:b/>
        </w:rPr>
        <w:t xml:space="preserve">Возврат заявок на участие в </w:t>
      </w:r>
      <w:r w:rsidR="00E8142F">
        <w:rPr>
          <w:b/>
        </w:rPr>
        <w:t>закупке</w:t>
      </w:r>
      <w:bookmarkEnd w:id="151"/>
      <w:bookmarkEnd w:id="152"/>
      <w:bookmarkEnd w:id="153"/>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xml:space="preserve">. В </w:t>
      </w:r>
      <w:proofErr w:type="gramStart"/>
      <w:r w:rsidRPr="002E2BE8">
        <w:t>случае</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w:t>
      </w:r>
      <w:proofErr w:type="gramStart"/>
      <w:r w:rsidRPr="002E2BE8">
        <w:t>случае</w:t>
      </w:r>
      <w:proofErr w:type="gramEnd"/>
      <w:r w:rsidRPr="002E2BE8">
        <w:t xml:space="preserve">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w:t>
      </w:r>
      <w:proofErr w:type="gramStart"/>
      <w:r w:rsidRPr="002E2BE8">
        <w:t xml:space="preserve">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roofErr w:type="gramEnd"/>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54" w:name="_Toc422210002"/>
      <w:bookmarkStart w:id="155" w:name="_Toc422226822"/>
      <w:bookmarkStart w:id="156" w:name="_Toc422244174"/>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w:t>
      </w:r>
      <w:r w:rsidRPr="002E2BE8">
        <w:lastRenderedPageBreak/>
        <w:t>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7" w:name="_Toc132091784"/>
      <w:bookmarkEnd w:id="157"/>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8" w:name="_Toc132091785"/>
      <w:bookmarkEnd w:id="158"/>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9" w:name="_Ref56251621"/>
      <w:r w:rsidRPr="002E2BE8">
        <w:rPr>
          <w:rStyle w:val="FontStyle128"/>
          <w:sz w:val="24"/>
          <w:szCs w:val="24"/>
        </w:rPr>
        <w:t>Сумма банковской гарантии должна быть выражена в российских рублях.</w:t>
      </w:r>
      <w:bookmarkStart w:id="160" w:name="_Toc132091786"/>
      <w:bookmarkEnd w:id="159"/>
      <w:bookmarkEnd w:id="160"/>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1"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2" w:name="_Toc132091787"/>
      <w:bookmarkEnd w:id="161"/>
      <w:bookmarkEnd w:id="162"/>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3"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4" w:name="_Toc132091788"/>
      <w:bookmarkEnd w:id="163"/>
      <w:bookmarkEnd w:id="164"/>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5"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6" w:name="_Toc132091789"/>
      <w:bookmarkEnd w:id="165"/>
      <w:bookmarkEnd w:id="166"/>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7" w:name="_Toc132091790"/>
      <w:bookmarkEnd w:id="167"/>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8" w:name="_Toc132091791"/>
      <w:bookmarkEnd w:id="168"/>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9" w:name="_Toc132091793"/>
      <w:bookmarkEnd w:id="169"/>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0" w:name="_Toc132091794"/>
      <w:bookmarkEnd w:id="170"/>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1" w:name="_Toc132091795"/>
      <w:bookmarkEnd w:id="171"/>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2" w:name="_Toc132091796"/>
      <w:bookmarkEnd w:id="172"/>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73"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4" w:name="_Toc132091798"/>
      <w:bookmarkEnd w:id="173"/>
      <w:bookmarkEnd w:id="174"/>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w:t>
      </w:r>
      <w:r>
        <w:lastRenderedPageBreak/>
        <w:t>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75" w:name="_Toc132091792"/>
      <w:bookmarkStart w:id="176" w:name="_Ref316304084"/>
      <w:bookmarkStart w:id="177" w:name="_Toc422210003"/>
      <w:bookmarkStart w:id="178" w:name="_Toc422226823"/>
      <w:bookmarkStart w:id="179" w:name="_Toc422244175"/>
      <w:bookmarkEnd w:id="175"/>
      <w:r w:rsidRPr="002E2BE8">
        <w:rPr>
          <w:b/>
        </w:rPr>
        <w:t xml:space="preserve">Подача и прием заявок </w:t>
      </w:r>
      <w:r w:rsidR="00767EEF" w:rsidRPr="002E2BE8">
        <w:rPr>
          <w:b/>
        </w:rPr>
        <w:t xml:space="preserve">на участие в </w:t>
      </w:r>
      <w:bookmarkEnd w:id="176"/>
      <w:r w:rsidR="00E8142F">
        <w:rPr>
          <w:b/>
        </w:rPr>
        <w:t>закупке</w:t>
      </w:r>
      <w:bookmarkEnd w:id="177"/>
      <w:bookmarkEnd w:id="178"/>
      <w:bookmarkEnd w:id="179"/>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w:t>
      </w:r>
      <w:r w:rsidRPr="002E2BE8">
        <w:lastRenderedPageBreak/>
        <w:t>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80" w:name="_Ref300316686"/>
      <w:r w:rsidRPr="002E2BE8">
        <w:t>На каждом из этих конвертов необходимо указать следующие сведения:</w:t>
      </w:r>
      <w:bookmarkEnd w:id="180"/>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8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81"/>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8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82"/>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83" w:name="_Toc422210004"/>
      <w:bookmarkStart w:id="184" w:name="_Toc422226824"/>
      <w:bookmarkStart w:id="18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83"/>
      <w:bookmarkEnd w:id="184"/>
      <w:bookmarkEnd w:id="185"/>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lastRenderedPageBreak/>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86" w:name="_Ref55280448"/>
      <w:bookmarkStart w:id="187" w:name="_Toc55285352"/>
      <w:bookmarkStart w:id="188" w:name="_Toc55305384"/>
      <w:bookmarkStart w:id="189" w:name="_Toc57314655"/>
      <w:bookmarkStart w:id="190" w:name="_Toc69728969"/>
      <w:bookmarkStart w:id="191" w:name="_Toc309202892"/>
      <w:bookmarkStart w:id="192" w:name="_Toc422210005"/>
      <w:bookmarkStart w:id="193" w:name="_Toc422226825"/>
      <w:bookmarkStart w:id="194" w:name="_Toc422244177"/>
      <w:r w:rsidRPr="002E2BE8">
        <w:rPr>
          <w:b/>
        </w:rPr>
        <w:t>Вскрытие поступивших конвертов</w:t>
      </w:r>
      <w:bookmarkEnd w:id="186"/>
      <w:bookmarkEnd w:id="187"/>
      <w:bookmarkEnd w:id="188"/>
      <w:bookmarkEnd w:id="189"/>
      <w:bookmarkEnd w:id="190"/>
      <w:bookmarkEnd w:id="191"/>
      <w:bookmarkEnd w:id="192"/>
      <w:bookmarkEnd w:id="193"/>
      <w:bookmarkEnd w:id="194"/>
    </w:p>
    <w:p w14:paraId="74C344F4" w14:textId="77777777" w:rsidR="001659FE" w:rsidRDefault="001659FE" w:rsidP="008D0E5A">
      <w:pPr>
        <w:pStyle w:val="af8"/>
        <w:numPr>
          <w:ilvl w:val="2"/>
          <w:numId w:val="48"/>
        </w:numPr>
        <w:ind w:left="1134" w:hanging="1134"/>
        <w:contextualSpacing w:val="0"/>
        <w:jc w:val="both"/>
      </w:pPr>
      <w:bookmarkStart w:id="195"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6" w:name="_Ref56222030"/>
      <w:bookmarkEnd w:id="195"/>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w:t>
      </w:r>
      <w:proofErr w:type="gramStart"/>
      <w:r w:rsidRPr="00803BB0">
        <w:rPr>
          <w:bCs/>
          <w:kern w:val="32"/>
        </w:rPr>
        <w:t>случае</w:t>
      </w:r>
      <w:proofErr w:type="gramEnd"/>
      <w:r w:rsidRPr="00803BB0">
        <w:rPr>
          <w:bCs/>
          <w:kern w:val="32"/>
        </w:rPr>
        <w:t xml:space="preserve">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 xml:space="preserve">В </w:t>
      </w:r>
      <w:proofErr w:type="gramStart"/>
      <w:r w:rsidR="001659FE">
        <w:t>случае</w:t>
      </w:r>
      <w:proofErr w:type="gramEnd"/>
      <w:r w:rsidR="001659FE">
        <w:t xml:space="preserve">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w:t>
      </w:r>
      <w:r w:rsidR="00BC27A7" w:rsidRPr="002E2BE8">
        <w:lastRenderedPageBreak/>
        <w:t xml:space="preserve">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7"/>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proofErr w:type="gramStart"/>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roofErr w:type="gramEnd"/>
      <w:r w:rsidR="00166BE1">
        <w:t xml:space="preserve"> В </w:t>
      </w:r>
      <w:proofErr w:type="gramStart"/>
      <w:r w:rsidR="00166BE1">
        <w:t>случае</w:t>
      </w:r>
      <w:proofErr w:type="gramEnd"/>
      <w:r w:rsidR="00166BE1">
        <w:t xml:space="preserve">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w:t>
      </w:r>
      <w:proofErr w:type="gramStart"/>
      <w:r w:rsidR="009B0E8C" w:rsidRPr="00880D64">
        <w:t>случае</w:t>
      </w:r>
      <w:proofErr w:type="gramEnd"/>
      <w:r w:rsidR="009B0E8C" w:rsidRPr="00880D64">
        <w:t xml:space="preserve">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w:t>
      </w:r>
      <w:proofErr w:type="gramStart"/>
      <w:r w:rsidR="009B0E8C">
        <w:t>случае</w:t>
      </w:r>
      <w:proofErr w:type="gramEnd"/>
      <w:r w:rsidR="009B0E8C">
        <w:t xml:space="preserve">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8" w:name="_Toc422210006"/>
      <w:bookmarkStart w:id="199" w:name="_Toc422226826"/>
      <w:bookmarkStart w:id="200" w:name="_Toc422244178"/>
      <w:r w:rsidRPr="002E2BE8">
        <w:rPr>
          <w:b/>
        </w:rPr>
        <w:t xml:space="preserve">Опоздавшие заявки на участие в </w:t>
      </w:r>
      <w:r w:rsidR="00E8142F">
        <w:rPr>
          <w:b/>
        </w:rPr>
        <w:t>закупке</w:t>
      </w:r>
      <w:bookmarkEnd w:id="198"/>
      <w:bookmarkEnd w:id="199"/>
      <w:bookmarkEnd w:id="200"/>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201" w:name="_Toc422210007"/>
      <w:bookmarkStart w:id="202" w:name="_Toc422226827"/>
      <w:bookmarkStart w:id="20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01"/>
      <w:bookmarkEnd w:id="202"/>
      <w:bookmarkEnd w:id="203"/>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w:t>
      </w:r>
      <w:r w:rsidR="003C6E40" w:rsidRPr="002E2BE8">
        <w:lastRenderedPageBreak/>
        <w:t xml:space="preserve">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 xml:space="preserve">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w:t>
      </w:r>
      <w:r>
        <w:lastRenderedPageBreak/>
        <w:t xml:space="preserve">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lastRenderedPageBreak/>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77777777"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lastRenderedPageBreak/>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w:t>
      </w:r>
      <w:proofErr w:type="gramStart"/>
      <w:r>
        <w:t>случае</w:t>
      </w:r>
      <w:proofErr w:type="gramEnd"/>
      <w:r>
        <w:t xml:space="preserve">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77777777"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204" w:name="_Ref68456013"/>
      <w:r>
        <w:lastRenderedPageBreak/>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w:t>
      </w:r>
      <w:proofErr w:type="gramStart"/>
      <w:r>
        <w:t>любом</w:t>
      </w:r>
      <w:proofErr w:type="gramEnd"/>
      <w:r>
        <w:t xml:space="preserve">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05" w:name="_Ref68456017"/>
      <w:bookmarkEnd w:id="204"/>
    </w:p>
    <w:bookmarkEnd w:id="205"/>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xml:space="preserve">)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w:t>
      </w:r>
      <w:proofErr w:type="gramStart"/>
      <w:r>
        <w:t>случае</w:t>
      </w:r>
      <w:proofErr w:type="gramEnd"/>
      <w: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 xml:space="preserve">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lastRenderedPageBreak/>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w:t>
      </w:r>
      <w:proofErr w:type="gramStart"/>
      <w:r>
        <w:t>случае</w:t>
      </w:r>
      <w:proofErr w:type="gramEnd"/>
      <w:r>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 xml:space="preserve">В </w:t>
      </w:r>
      <w:proofErr w:type="gramStart"/>
      <w:r w:rsidRPr="008622E6">
        <w:rPr>
          <w:b/>
        </w:rPr>
        <w:t>случае</w:t>
      </w:r>
      <w:proofErr w:type="gramEnd"/>
      <w:r w:rsidRPr="008622E6">
        <w:rPr>
          <w:b/>
        </w:rPr>
        <w:t xml:space="preserve">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206" w:name="_Toc422210008"/>
      <w:bookmarkStart w:id="207" w:name="_Toc422226828"/>
      <w:bookmarkStart w:id="208"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6"/>
      <w:bookmarkEnd w:id="207"/>
      <w:bookmarkEnd w:id="208"/>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lastRenderedPageBreak/>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 xml:space="preserve">В </w:t>
      </w:r>
      <w:proofErr w:type="gramStart"/>
      <w:r w:rsidRPr="002E2BE8">
        <w:t>случае</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w:t>
      </w:r>
      <w:proofErr w:type="gramStart"/>
      <w:r w:rsidRPr="002E2BE8">
        <w:t>случае</w:t>
      </w:r>
      <w:proofErr w:type="gramEnd"/>
      <w:r w:rsidRPr="002E2BE8">
        <w:t xml:space="preserve">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9" w:name="_Toc316294937"/>
      <w:bookmarkStart w:id="210" w:name="_Ref316334856"/>
      <w:bookmarkStart w:id="21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9"/>
      <w:bookmarkEnd w:id="210"/>
      <w:r w:rsidR="00E8142F" w:rsidRPr="00B46027">
        <w:t>ЗАКУПКИ</w:t>
      </w:r>
      <w:bookmarkEnd w:id="211"/>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12" w:name="_Toc422210012"/>
      <w:bookmarkStart w:id="213" w:name="_Toc422226832"/>
      <w:bookmarkStart w:id="214" w:name="_Toc422244184"/>
      <w:bookmarkStart w:id="215" w:name="_Toc316294938"/>
      <w:r w:rsidRPr="00B46027">
        <w:rPr>
          <w:b/>
        </w:rPr>
        <w:t xml:space="preserve">Требование к правоспособности/дееспособности Участника </w:t>
      </w:r>
      <w:r w:rsidR="00E8142F" w:rsidRPr="00B46027">
        <w:rPr>
          <w:b/>
        </w:rPr>
        <w:t>закупки</w:t>
      </w:r>
      <w:bookmarkEnd w:id="212"/>
      <w:bookmarkEnd w:id="213"/>
      <w:bookmarkEnd w:id="214"/>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w:t>
      </w:r>
      <w:r w:rsidRPr="0032030B">
        <w:rPr>
          <w:color w:val="000000"/>
        </w:rPr>
        <w:lastRenderedPageBreak/>
        <w:t xml:space="preserve">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16" w:name="_Toc422210013"/>
      <w:bookmarkStart w:id="217" w:name="_Toc422226833"/>
      <w:bookmarkStart w:id="21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6"/>
      <w:bookmarkEnd w:id="217"/>
      <w:bookmarkEnd w:id="218"/>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9" w:name="_Toc422210014"/>
      <w:bookmarkStart w:id="220" w:name="_Toc422226834"/>
      <w:bookmarkStart w:id="221" w:name="_Toc422244186"/>
      <w:r w:rsidRPr="00B13CF5">
        <w:rPr>
          <w:b/>
        </w:rPr>
        <w:t xml:space="preserve">Требования к квалификации Участника </w:t>
      </w:r>
      <w:r w:rsidR="00E8142F">
        <w:rPr>
          <w:b/>
        </w:rPr>
        <w:t>закупки</w:t>
      </w:r>
      <w:bookmarkEnd w:id="219"/>
      <w:bookmarkEnd w:id="220"/>
      <w:bookmarkEnd w:id="221"/>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22" w:name="_Toc422210015"/>
      <w:bookmarkStart w:id="223" w:name="_Toc422226835"/>
      <w:bookmarkStart w:id="224" w:name="_Toc422244187"/>
      <w:r w:rsidRPr="00207417">
        <w:rPr>
          <w:b/>
        </w:rPr>
        <w:t xml:space="preserve">Требования к деловой репутации Участника </w:t>
      </w:r>
      <w:r w:rsidR="00E8142F">
        <w:rPr>
          <w:b/>
        </w:rPr>
        <w:t>закупки</w:t>
      </w:r>
      <w:bookmarkEnd w:id="222"/>
      <w:bookmarkEnd w:id="223"/>
      <w:bookmarkEnd w:id="224"/>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w:t>
      </w:r>
      <w:r>
        <w:lastRenderedPageBreak/>
        <w:t xml:space="preserve">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25" w:name="_Toc422244188"/>
      <w:r w:rsidRPr="003E3CC7">
        <w:t xml:space="preserve">Раздел 6. </w:t>
      </w:r>
      <w:r w:rsidR="00C05C28" w:rsidRPr="003E3CC7">
        <w:t xml:space="preserve">ТРЕБОВАНИЯ К ЗАЯВКЕ </w:t>
      </w:r>
      <w:r w:rsidR="00BD25B5" w:rsidRPr="003E3CC7">
        <w:t xml:space="preserve">НА УЧАСТИЕ В </w:t>
      </w:r>
      <w:bookmarkEnd w:id="215"/>
      <w:r w:rsidR="00E8142F" w:rsidRPr="003E3CC7">
        <w:t>ЗАКУПКЕ</w:t>
      </w:r>
      <w:bookmarkEnd w:id="225"/>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26" w:name="_Ref316333450"/>
      <w:bookmarkStart w:id="227" w:name="_Toc422210017"/>
      <w:bookmarkStart w:id="228" w:name="_Toc422226837"/>
      <w:bookmarkStart w:id="229" w:name="_Toc422244189"/>
      <w:r w:rsidRPr="003E3CC7">
        <w:rPr>
          <w:b/>
        </w:rPr>
        <w:t xml:space="preserve">Общие требования к заявке на участие в </w:t>
      </w:r>
      <w:bookmarkEnd w:id="226"/>
      <w:r w:rsidR="00E8142F" w:rsidRPr="003E3CC7">
        <w:rPr>
          <w:b/>
        </w:rPr>
        <w:t>закупке</w:t>
      </w:r>
      <w:bookmarkEnd w:id="227"/>
      <w:bookmarkEnd w:id="228"/>
      <w:bookmarkEnd w:id="229"/>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3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30"/>
    </w:p>
    <w:p w14:paraId="512C59A9" w14:textId="77777777" w:rsidR="00597AD3" w:rsidRPr="002E2BE8" w:rsidRDefault="00597AD3" w:rsidP="008D0E5A">
      <w:pPr>
        <w:pStyle w:val="af8"/>
        <w:numPr>
          <w:ilvl w:val="2"/>
          <w:numId w:val="51"/>
        </w:numPr>
        <w:ind w:left="1134" w:hanging="1134"/>
        <w:contextualSpacing w:val="0"/>
        <w:jc w:val="both"/>
      </w:pPr>
      <w:bookmarkStart w:id="23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31"/>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32" w:name="_Ref316309676"/>
      <w:bookmarkStart w:id="233" w:name="_Ref56235235"/>
      <w:bookmarkStart w:id="234" w:name="_Ref216690276"/>
      <w:bookmarkStart w:id="235" w:name="_Ref56220439"/>
      <w:r w:rsidRPr="002E2BE8">
        <w:lastRenderedPageBreak/>
        <w:t xml:space="preserve">Участник </w:t>
      </w:r>
      <w:r>
        <w:t>закупки</w:t>
      </w:r>
      <w:r w:rsidRPr="002E2BE8">
        <w:t xml:space="preserve"> должен подать заявку на участие в </w:t>
      </w:r>
      <w:r>
        <w:t>закупке</w:t>
      </w:r>
      <w:r w:rsidRPr="002E2BE8">
        <w:t>, включающую:</w:t>
      </w:r>
      <w:bookmarkEnd w:id="232"/>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33"/>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w:t>
      </w:r>
      <w:r w:rsidRPr="002E2BE8">
        <w:lastRenderedPageBreak/>
        <w:t xml:space="preserve">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34"/>
    </w:p>
    <w:bookmarkEnd w:id="235"/>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proofErr w:type="gramStart"/>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w:t>
      </w:r>
      <w:proofErr w:type="gram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proofErr w:type="gramStart"/>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14:paraId="66CBEC70" w14:textId="504F045B" w:rsidR="007F1A99" w:rsidRDefault="007F1A99" w:rsidP="008D0E5A">
      <w:pPr>
        <w:pStyle w:val="af8"/>
        <w:numPr>
          <w:ilvl w:val="2"/>
          <w:numId w:val="51"/>
        </w:numPr>
        <w:contextualSpacing w:val="0"/>
        <w:jc w:val="both"/>
      </w:pPr>
      <w:r>
        <w:t xml:space="preserve">В </w:t>
      </w:r>
      <w:proofErr w:type="gramStart"/>
      <w:r>
        <w:t>случае</w:t>
      </w:r>
      <w:proofErr w:type="gramEnd"/>
      <w:r>
        <w:t xml:space="preserve">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 xml:space="preserve">ревышает срок, установленный постановлением Правительства РФ от 11.12.2014 года № 1352 (30 календарных дней), </w:t>
      </w:r>
      <w:r w:rsidRPr="007A5DDC">
        <w:lastRenderedPageBreak/>
        <w:t>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w:t>
      </w:r>
      <w:proofErr w:type="gramStart"/>
      <w:r>
        <w:t>внимание</w:t>
      </w:r>
      <w:proofErr w:type="gramEnd"/>
      <w:r>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 xml:space="preserve">.2. </w:t>
      </w:r>
      <w:proofErr w:type="gramStart"/>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rsidR="002855A1">
        <w:t>/электронной заявке</w:t>
      </w:r>
      <w:r>
        <w:t>.</w:t>
      </w:r>
      <w:proofErr w:type="gramEnd"/>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9F046B">
        <w:tc>
          <w:tcPr>
            <w:tcW w:w="0" w:type="auto"/>
          </w:tcPr>
          <w:p w14:paraId="7661AE35" w14:textId="77777777" w:rsidR="00B43A2A" w:rsidRPr="00490FBC" w:rsidRDefault="00B43A2A" w:rsidP="009F046B">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9F046B">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9F046B">
            <w:pPr>
              <w:jc w:val="both"/>
              <w:rPr>
                <w:b/>
                <w:snapToGrid w:val="0"/>
              </w:rPr>
            </w:pPr>
            <w:r w:rsidRPr="00490FBC">
              <w:rPr>
                <w:b/>
                <w:snapToGrid w:val="0"/>
              </w:rPr>
              <w:t>Наименование файла в заявке</w:t>
            </w:r>
          </w:p>
        </w:tc>
      </w:tr>
      <w:tr w:rsidR="00B43A2A" w:rsidRPr="00490FBC" w14:paraId="69F95307" w14:textId="77777777" w:rsidTr="009F046B">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9F046B">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9F046B">
            <w:pPr>
              <w:jc w:val="both"/>
              <w:rPr>
                <w:snapToGrid w:val="0"/>
              </w:rPr>
            </w:pPr>
            <w:r w:rsidRPr="00490FBC">
              <w:rPr>
                <w:snapToGrid w:val="0"/>
              </w:rPr>
              <w:t>«Опись»</w:t>
            </w:r>
          </w:p>
        </w:tc>
      </w:tr>
      <w:tr w:rsidR="00B43A2A" w:rsidRPr="00490FBC" w14:paraId="4D2DABC0" w14:textId="77777777" w:rsidTr="009F046B">
        <w:tc>
          <w:tcPr>
            <w:tcW w:w="0" w:type="auto"/>
          </w:tcPr>
          <w:p w14:paraId="1CF32403" w14:textId="77777777" w:rsidR="00B43A2A" w:rsidRPr="00490FBC" w:rsidRDefault="00B43A2A" w:rsidP="009F046B">
            <w:pPr>
              <w:contextualSpacing/>
              <w:jc w:val="both"/>
            </w:pPr>
          </w:p>
        </w:tc>
        <w:tc>
          <w:tcPr>
            <w:tcW w:w="0" w:type="auto"/>
          </w:tcPr>
          <w:p w14:paraId="36B95338" w14:textId="77777777" w:rsidR="00B43A2A" w:rsidRPr="00490FBC" w:rsidRDefault="00B43A2A" w:rsidP="009F046B">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9F046B">
            <w:pPr>
              <w:jc w:val="both"/>
              <w:rPr>
                <w:snapToGrid w:val="0"/>
              </w:rPr>
            </w:pPr>
          </w:p>
        </w:tc>
      </w:tr>
      <w:tr w:rsidR="00B43A2A" w:rsidRPr="00490FBC" w14:paraId="311DE35F" w14:textId="77777777" w:rsidTr="009F046B">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9F046B">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9F046B">
            <w:pPr>
              <w:jc w:val="both"/>
              <w:rPr>
                <w:snapToGrid w:val="0"/>
              </w:rPr>
            </w:pPr>
            <w:r w:rsidRPr="00490FBC">
              <w:rPr>
                <w:snapToGrid w:val="0"/>
              </w:rPr>
              <w:t>«Декларация МСП»</w:t>
            </w:r>
          </w:p>
        </w:tc>
      </w:tr>
      <w:tr w:rsidR="00B43A2A" w:rsidRPr="00490FBC" w14:paraId="1267EA78" w14:textId="77777777" w:rsidTr="009F046B">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9F046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3435FCEF" w14:textId="77777777" w:rsidR="00B43A2A" w:rsidRPr="00490FBC" w:rsidRDefault="00B43A2A" w:rsidP="009F046B">
            <w:pPr>
              <w:jc w:val="both"/>
              <w:rPr>
                <w:snapToGrid w:val="0"/>
                <w:color w:val="000000"/>
              </w:rPr>
            </w:pPr>
          </w:p>
        </w:tc>
        <w:tc>
          <w:tcPr>
            <w:tcW w:w="0" w:type="auto"/>
          </w:tcPr>
          <w:p w14:paraId="16353611" w14:textId="77777777" w:rsidR="00B43A2A" w:rsidRPr="00490FBC" w:rsidRDefault="00B43A2A" w:rsidP="009F046B">
            <w:pPr>
              <w:jc w:val="both"/>
              <w:rPr>
                <w:snapToGrid w:val="0"/>
              </w:rPr>
            </w:pPr>
            <w:r w:rsidRPr="00490FBC">
              <w:rPr>
                <w:snapToGrid w:val="0"/>
              </w:rPr>
              <w:t>«Выписка из ЕГРЮЛ/ЕГРИП»</w:t>
            </w:r>
          </w:p>
        </w:tc>
      </w:tr>
      <w:tr w:rsidR="00B43A2A" w:rsidRPr="00490FBC" w14:paraId="0F1E5124" w14:textId="77777777" w:rsidTr="009F046B">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9F046B">
            <w:pPr>
              <w:jc w:val="both"/>
              <w:rPr>
                <w:snapToGrid w:val="0"/>
                <w:color w:val="000000"/>
              </w:rPr>
            </w:pPr>
            <w:proofErr w:type="gramStart"/>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roofErr w:type="gramEnd"/>
          </w:p>
        </w:tc>
        <w:tc>
          <w:tcPr>
            <w:tcW w:w="0" w:type="auto"/>
          </w:tcPr>
          <w:p w14:paraId="0FFD9A8A" w14:textId="77777777" w:rsidR="00B43A2A" w:rsidRPr="00490FBC" w:rsidRDefault="00B43A2A" w:rsidP="009F046B">
            <w:pPr>
              <w:jc w:val="both"/>
              <w:rPr>
                <w:snapToGrid w:val="0"/>
              </w:rPr>
            </w:pPr>
            <w:r w:rsidRPr="00490FBC">
              <w:rPr>
                <w:snapToGrid w:val="0"/>
              </w:rPr>
              <w:t>«Свидетельство ОГРН»</w:t>
            </w:r>
          </w:p>
        </w:tc>
      </w:tr>
      <w:tr w:rsidR="00B43A2A" w:rsidRPr="00490FBC" w14:paraId="327E91E2" w14:textId="77777777" w:rsidTr="009F046B">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9F046B">
            <w:pPr>
              <w:jc w:val="both"/>
              <w:rPr>
                <w:snapToGrid w:val="0"/>
                <w:color w:val="000000"/>
              </w:rPr>
            </w:pPr>
            <w:proofErr w:type="gramStart"/>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roofErr w:type="gramEnd"/>
          </w:p>
        </w:tc>
        <w:tc>
          <w:tcPr>
            <w:tcW w:w="0" w:type="auto"/>
          </w:tcPr>
          <w:p w14:paraId="1FD466F5" w14:textId="77777777" w:rsidR="00B43A2A" w:rsidRPr="00490FBC" w:rsidRDefault="00B43A2A" w:rsidP="009F046B">
            <w:pPr>
              <w:jc w:val="both"/>
              <w:rPr>
                <w:snapToGrid w:val="0"/>
              </w:rPr>
            </w:pPr>
            <w:r w:rsidRPr="00490FBC">
              <w:rPr>
                <w:snapToGrid w:val="0"/>
              </w:rPr>
              <w:t>«Свидетельство ИНН»</w:t>
            </w:r>
          </w:p>
        </w:tc>
      </w:tr>
      <w:tr w:rsidR="00B43A2A" w:rsidRPr="00490FBC" w14:paraId="57EB5A34" w14:textId="77777777" w:rsidTr="009F046B">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9F046B">
            <w:pPr>
              <w:jc w:val="both"/>
              <w:rPr>
                <w:snapToGrid w:val="0"/>
                <w:color w:val="000000"/>
              </w:rPr>
            </w:pPr>
            <w:proofErr w:type="gramStart"/>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roofErr w:type="gramEnd"/>
          </w:p>
        </w:tc>
        <w:tc>
          <w:tcPr>
            <w:tcW w:w="0" w:type="auto"/>
          </w:tcPr>
          <w:p w14:paraId="1034E2BE" w14:textId="77777777" w:rsidR="00B43A2A" w:rsidRPr="00490FBC" w:rsidRDefault="00B43A2A" w:rsidP="009F046B">
            <w:pPr>
              <w:jc w:val="both"/>
              <w:rPr>
                <w:snapToGrid w:val="0"/>
              </w:rPr>
            </w:pPr>
            <w:r w:rsidRPr="00490FBC">
              <w:rPr>
                <w:snapToGrid w:val="0"/>
              </w:rPr>
              <w:t xml:space="preserve">«Регистрационные </w:t>
            </w:r>
            <w:r w:rsidRPr="00490FBC">
              <w:rPr>
                <w:snapToGrid w:val="0"/>
              </w:rPr>
              <w:lastRenderedPageBreak/>
              <w:t>документы иностранного юридического лица/ИП»</w:t>
            </w:r>
          </w:p>
        </w:tc>
      </w:tr>
      <w:tr w:rsidR="00B43A2A" w:rsidRPr="00490FBC" w14:paraId="70039F51" w14:textId="77777777" w:rsidTr="009F046B">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9F046B">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9F046B">
            <w:pPr>
              <w:jc w:val="both"/>
              <w:rPr>
                <w:snapToGrid w:val="0"/>
              </w:rPr>
            </w:pPr>
            <w:r w:rsidRPr="00490FBC">
              <w:rPr>
                <w:snapToGrid w:val="0"/>
              </w:rPr>
              <w:t>«Устав»</w:t>
            </w:r>
          </w:p>
        </w:tc>
      </w:tr>
      <w:tr w:rsidR="00B43A2A" w:rsidRPr="00490FBC" w14:paraId="299BDB0E" w14:textId="77777777" w:rsidTr="009F046B">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9F046B">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9F046B">
            <w:pPr>
              <w:jc w:val="both"/>
              <w:rPr>
                <w:snapToGrid w:val="0"/>
              </w:rPr>
            </w:pPr>
            <w:r w:rsidRPr="00490FBC">
              <w:rPr>
                <w:snapToGrid w:val="0"/>
              </w:rPr>
              <w:t>«Разрешение эмиграционной службы»</w:t>
            </w:r>
          </w:p>
        </w:tc>
      </w:tr>
      <w:tr w:rsidR="00B43A2A" w:rsidRPr="00490FBC" w14:paraId="4091FAF6" w14:textId="77777777" w:rsidTr="009F046B">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9F046B">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9F046B">
            <w:pPr>
              <w:jc w:val="both"/>
              <w:rPr>
                <w:snapToGrid w:val="0"/>
              </w:rPr>
            </w:pPr>
            <w:r w:rsidRPr="00490FBC">
              <w:rPr>
                <w:snapToGrid w:val="0"/>
              </w:rPr>
              <w:t>«Документы, подтверждающие право подписания заявки»</w:t>
            </w:r>
          </w:p>
        </w:tc>
      </w:tr>
      <w:tr w:rsidR="00B43A2A" w:rsidRPr="00490FBC" w14:paraId="5C14D0D7" w14:textId="77777777" w:rsidTr="009F046B">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9F046B">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9F046B">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9F046B">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9F046B">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9F046B">
            <w:pPr>
              <w:jc w:val="both"/>
              <w:rPr>
                <w:snapToGrid w:val="0"/>
              </w:rPr>
            </w:pPr>
            <w:r w:rsidRPr="00490FBC">
              <w:rPr>
                <w:snapToGrid w:val="0"/>
              </w:rPr>
              <w:t>«Одобрение крупной сделки»</w:t>
            </w:r>
          </w:p>
        </w:tc>
      </w:tr>
      <w:tr w:rsidR="00B43A2A" w:rsidRPr="00490FBC" w14:paraId="4D36D9CE" w14:textId="77777777" w:rsidTr="009F046B">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9F046B">
            <w:pPr>
              <w:jc w:val="both"/>
              <w:rPr>
                <w:snapToGrid w:val="0"/>
                <w:color w:val="000000"/>
              </w:rPr>
            </w:pPr>
            <w:r w:rsidRPr="00490FBC">
              <w:rPr>
                <w:snapToGrid w:val="0"/>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490FBC">
              <w:rPr>
                <w:snapToGrid w:val="0"/>
                <w:color w:val="000000"/>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9F046B">
            <w:pPr>
              <w:jc w:val="both"/>
              <w:rPr>
                <w:snapToGrid w:val="0"/>
              </w:rPr>
            </w:pPr>
            <w:r w:rsidRPr="00490FBC">
              <w:rPr>
                <w:snapToGrid w:val="0"/>
              </w:rPr>
              <w:lastRenderedPageBreak/>
              <w:t>«Одобрение сделки с заинтересованностью»</w:t>
            </w:r>
          </w:p>
        </w:tc>
      </w:tr>
      <w:tr w:rsidR="00B43A2A" w:rsidRPr="00490FBC" w14:paraId="3AC479D7" w14:textId="77777777" w:rsidTr="009F046B">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9F046B">
            <w:pPr>
              <w:jc w:val="both"/>
              <w:rPr>
                <w:snapToGrid w:val="0"/>
                <w:color w:val="000000"/>
              </w:rPr>
            </w:pPr>
            <w:r w:rsidRPr="00490FBC">
              <w:rPr>
                <w:snapToGrid w:val="0"/>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490FBC">
              <w:rPr>
                <w:snapToGrid w:val="0"/>
                <w:color w:val="000000"/>
              </w:rPr>
              <w:t>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roofErr w:type="gramEnd"/>
          </w:p>
        </w:tc>
        <w:tc>
          <w:tcPr>
            <w:tcW w:w="0" w:type="auto"/>
          </w:tcPr>
          <w:p w14:paraId="431C9672" w14:textId="77777777" w:rsidR="00B43A2A" w:rsidRPr="00490FBC" w:rsidRDefault="00B43A2A" w:rsidP="009F046B">
            <w:pPr>
              <w:jc w:val="both"/>
              <w:rPr>
                <w:snapToGrid w:val="0"/>
              </w:rPr>
            </w:pPr>
            <w:r w:rsidRPr="00490FBC">
              <w:rPr>
                <w:snapToGrid w:val="0"/>
              </w:rPr>
              <w:t>«Копия паспорта»</w:t>
            </w:r>
          </w:p>
        </w:tc>
      </w:tr>
      <w:tr w:rsidR="00B43A2A" w:rsidRPr="00490FBC" w14:paraId="5CD3FDC1" w14:textId="77777777" w:rsidTr="009F046B">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9F046B">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9F046B">
            <w:pPr>
              <w:jc w:val="both"/>
              <w:rPr>
                <w:snapToGrid w:val="0"/>
              </w:rPr>
            </w:pPr>
            <w:r w:rsidRPr="00490FBC">
              <w:rPr>
                <w:snapToGrid w:val="0"/>
              </w:rPr>
              <w:t>«ИНН физического лица»</w:t>
            </w:r>
          </w:p>
        </w:tc>
      </w:tr>
      <w:tr w:rsidR="00B43A2A" w:rsidRPr="00490FBC" w14:paraId="77522056" w14:textId="77777777" w:rsidTr="009F046B">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9F046B">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9F046B">
            <w:pPr>
              <w:jc w:val="both"/>
              <w:rPr>
                <w:snapToGrid w:val="0"/>
              </w:rPr>
            </w:pPr>
            <w:r w:rsidRPr="00490FBC">
              <w:rPr>
                <w:snapToGrid w:val="0"/>
              </w:rPr>
              <w:t>«СНИЛС»</w:t>
            </w:r>
          </w:p>
        </w:tc>
      </w:tr>
      <w:tr w:rsidR="00B43A2A" w:rsidRPr="00490FBC" w14:paraId="48777A6F" w14:textId="77777777" w:rsidTr="009F046B">
        <w:tc>
          <w:tcPr>
            <w:tcW w:w="0" w:type="auto"/>
          </w:tcPr>
          <w:p w14:paraId="24AF7549" w14:textId="77777777" w:rsidR="00B43A2A" w:rsidRPr="00490FBC" w:rsidRDefault="00B43A2A" w:rsidP="009F046B">
            <w:pPr>
              <w:ind w:left="720"/>
              <w:contextualSpacing/>
            </w:pPr>
          </w:p>
        </w:tc>
        <w:tc>
          <w:tcPr>
            <w:tcW w:w="0" w:type="auto"/>
          </w:tcPr>
          <w:p w14:paraId="7A3336AD" w14:textId="77777777" w:rsidR="00B43A2A" w:rsidRPr="00490FBC" w:rsidRDefault="00B43A2A" w:rsidP="009F046B">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9F046B">
            <w:pPr>
              <w:jc w:val="both"/>
              <w:rPr>
                <w:snapToGrid w:val="0"/>
              </w:rPr>
            </w:pPr>
          </w:p>
        </w:tc>
      </w:tr>
      <w:tr w:rsidR="00B43A2A" w:rsidRPr="00490FBC" w14:paraId="1C335D79" w14:textId="77777777" w:rsidTr="009F046B">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9F046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3710C768" w14:textId="77777777" w:rsidR="00B43A2A" w:rsidRPr="00490FBC" w:rsidRDefault="00B43A2A" w:rsidP="009F046B">
            <w:pPr>
              <w:jc w:val="both"/>
              <w:rPr>
                <w:snapToGrid w:val="0"/>
                <w:color w:val="000000"/>
              </w:rPr>
            </w:pPr>
          </w:p>
        </w:tc>
        <w:tc>
          <w:tcPr>
            <w:tcW w:w="0" w:type="auto"/>
          </w:tcPr>
          <w:p w14:paraId="19BEA857" w14:textId="77777777" w:rsidR="00B43A2A" w:rsidRPr="00490FBC" w:rsidRDefault="00B43A2A" w:rsidP="009F046B">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9F046B">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9F046B">
        <w:tc>
          <w:tcPr>
            <w:tcW w:w="0" w:type="auto"/>
          </w:tcPr>
          <w:p w14:paraId="7995B91B" w14:textId="77777777" w:rsidR="00B43A2A" w:rsidRPr="00490FBC" w:rsidRDefault="00B43A2A" w:rsidP="009F046B">
            <w:pPr>
              <w:ind w:left="720"/>
              <w:contextualSpacing/>
            </w:pPr>
          </w:p>
        </w:tc>
        <w:tc>
          <w:tcPr>
            <w:tcW w:w="0" w:type="auto"/>
          </w:tcPr>
          <w:p w14:paraId="7FEB2BF4" w14:textId="77777777" w:rsidR="00B43A2A" w:rsidRPr="00490FBC" w:rsidRDefault="00B43A2A" w:rsidP="009F046B">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9F046B">
            <w:pPr>
              <w:jc w:val="both"/>
              <w:rPr>
                <w:snapToGrid w:val="0"/>
              </w:rPr>
            </w:pPr>
          </w:p>
        </w:tc>
      </w:tr>
      <w:tr w:rsidR="00B43A2A" w:rsidRPr="00490FBC" w14:paraId="6866FD69" w14:textId="77777777" w:rsidTr="009F046B">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9F046B">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9F046B">
            <w:pPr>
              <w:jc w:val="both"/>
              <w:rPr>
                <w:snapToGrid w:val="0"/>
              </w:rPr>
            </w:pPr>
            <w:r w:rsidRPr="00490FBC">
              <w:rPr>
                <w:snapToGrid w:val="0"/>
              </w:rPr>
              <w:t>«Оферта»</w:t>
            </w:r>
          </w:p>
        </w:tc>
      </w:tr>
      <w:tr w:rsidR="00B43A2A" w:rsidRPr="00490FBC" w14:paraId="007B0752" w14:textId="77777777" w:rsidTr="009F046B">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9F046B">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9F046B">
            <w:pPr>
              <w:jc w:val="both"/>
              <w:rPr>
                <w:snapToGrid w:val="0"/>
              </w:rPr>
            </w:pPr>
            <w:r w:rsidRPr="00490FBC">
              <w:rPr>
                <w:snapToGrid w:val="0"/>
              </w:rPr>
              <w:t>«Техническое предложение»</w:t>
            </w:r>
          </w:p>
        </w:tc>
      </w:tr>
      <w:tr w:rsidR="00B43A2A" w:rsidRPr="00490FBC" w14:paraId="09F157CA" w14:textId="77777777" w:rsidTr="009F046B">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9F046B">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9F046B">
            <w:pPr>
              <w:jc w:val="both"/>
              <w:rPr>
                <w:snapToGrid w:val="0"/>
              </w:rPr>
            </w:pPr>
            <w:r w:rsidRPr="00490FBC">
              <w:rPr>
                <w:snapToGrid w:val="0"/>
              </w:rPr>
              <w:t>«Протокол разногласий»</w:t>
            </w:r>
          </w:p>
        </w:tc>
      </w:tr>
      <w:tr w:rsidR="00B43A2A" w:rsidRPr="00490FBC" w14:paraId="5B3F449C" w14:textId="77777777" w:rsidTr="009F046B">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9F046B">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9F046B">
            <w:pPr>
              <w:jc w:val="both"/>
              <w:rPr>
                <w:snapToGrid w:val="0"/>
              </w:rPr>
            </w:pPr>
            <w:r w:rsidRPr="00490FBC">
              <w:rPr>
                <w:snapToGrid w:val="0"/>
              </w:rPr>
              <w:t>«Календарный план»</w:t>
            </w:r>
          </w:p>
        </w:tc>
      </w:tr>
      <w:tr w:rsidR="00B43A2A" w:rsidRPr="00490FBC" w14:paraId="326E76A2" w14:textId="77777777" w:rsidTr="009F046B">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9F046B">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9F046B">
            <w:pPr>
              <w:jc w:val="both"/>
              <w:rPr>
                <w:snapToGrid w:val="0"/>
              </w:rPr>
            </w:pPr>
            <w:r w:rsidRPr="00490FBC">
              <w:rPr>
                <w:snapToGrid w:val="0"/>
              </w:rPr>
              <w:t>«Коммерческое предложение»</w:t>
            </w:r>
          </w:p>
        </w:tc>
      </w:tr>
      <w:tr w:rsidR="00B43A2A" w:rsidRPr="00490FBC" w14:paraId="6230DC93" w14:textId="77777777" w:rsidTr="009F046B">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9F046B">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9F046B">
            <w:pPr>
              <w:jc w:val="both"/>
              <w:rPr>
                <w:snapToGrid w:val="0"/>
              </w:rPr>
            </w:pPr>
            <w:r w:rsidRPr="00490FBC">
              <w:rPr>
                <w:snapToGrid w:val="0"/>
              </w:rPr>
              <w:t>«График оплаты»</w:t>
            </w:r>
          </w:p>
        </w:tc>
      </w:tr>
      <w:tr w:rsidR="00B43A2A" w:rsidRPr="00490FBC" w14:paraId="74BA83DB" w14:textId="77777777" w:rsidTr="009F046B">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9F046B">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9F046B">
            <w:pPr>
              <w:jc w:val="both"/>
              <w:rPr>
                <w:snapToGrid w:val="0"/>
              </w:rPr>
            </w:pPr>
            <w:r w:rsidRPr="00490FBC">
              <w:rPr>
                <w:snapToGrid w:val="0"/>
              </w:rPr>
              <w:t>«Справка о договорах»</w:t>
            </w:r>
          </w:p>
        </w:tc>
      </w:tr>
      <w:tr w:rsidR="00B43A2A" w:rsidRPr="00490FBC" w14:paraId="33406442" w14:textId="77777777" w:rsidTr="009F046B">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9F046B">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9F046B">
            <w:pPr>
              <w:jc w:val="both"/>
              <w:rPr>
                <w:snapToGrid w:val="0"/>
              </w:rPr>
            </w:pPr>
            <w:r w:rsidRPr="00490FBC">
              <w:rPr>
                <w:snapToGrid w:val="0"/>
              </w:rPr>
              <w:t>«Справка МТР»</w:t>
            </w:r>
          </w:p>
        </w:tc>
      </w:tr>
      <w:tr w:rsidR="00B43A2A" w:rsidRPr="00490FBC" w14:paraId="0763CBA3" w14:textId="77777777" w:rsidTr="009F046B">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9F046B">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9F046B">
            <w:pPr>
              <w:jc w:val="both"/>
              <w:rPr>
                <w:snapToGrid w:val="0"/>
              </w:rPr>
            </w:pPr>
            <w:r w:rsidRPr="00490FBC">
              <w:rPr>
                <w:snapToGrid w:val="0"/>
              </w:rPr>
              <w:t>«Справка о кадрах»</w:t>
            </w:r>
          </w:p>
        </w:tc>
      </w:tr>
      <w:tr w:rsidR="00B43A2A" w:rsidRPr="00490FBC" w14:paraId="01C50817" w14:textId="77777777" w:rsidTr="009F046B">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9F046B">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9F046B">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9F046B">
        <w:tc>
          <w:tcPr>
            <w:tcW w:w="0" w:type="auto"/>
          </w:tcPr>
          <w:p w14:paraId="7ED3FFD1" w14:textId="77777777" w:rsidR="00B43A2A" w:rsidRPr="00490FBC" w:rsidRDefault="00B43A2A" w:rsidP="009F046B">
            <w:pPr>
              <w:contextualSpacing/>
              <w:jc w:val="both"/>
            </w:pPr>
          </w:p>
        </w:tc>
        <w:tc>
          <w:tcPr>
            <w:tcW w:w="0" w:type="auto"/>
          </w:tcPr>
          <w:p w14:paraId="2609EE3D" w14:textId="77777777" w:rsidR="00B43A2A" w:rsidRPr="00490FBC" w:rsidRDefault="00B43A2A" w:rsidP="009F046B">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9F046B">
            <w:pPr>
              <w:jc w:val="both"/>
              <w:rPr>
                <w:snapToGrid w:val="0"/>
              </w:rPr>
            </w:pPr>
          </w:p>
        </w:tc>
      </w:tr>
      <w:tr w:rsidR="00B43A2A" w:rsidRPr="00490FBC" w14:paraId="258F6BEE" w14:textId="77777777" w:rsidTr="009F046B">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9F046B">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9F046B">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9F046B">
        <w:tc>
          <w:tcPr>
            <w:tcW w:w="0" w:type="auto"/>
          </w:tcPr>
          <w:p w14:paraId="0A2C4EFF" w14:textId="77777777" w:rsidR="00B43A2A" w:rsidRPr="00490FBC" w:rsidRDefault="00B43A2A" w:rsidP="009F046B">
            <w:pPr>
              <w:contextualSpacing/>
              <w:jc w:val="both"/>
            </w:pPr>
          </w:p>
        </w:tc>
        <w:tc>
          <w:tcPr>
            <w:tcW w:w="0" w:type="auto"/>
          </w:tcPr>
          <w:p w14:paraId="60DF55B1" w14:textId="77777777" w:rsidR="00B43A2A" w:rsidRPr="00490FBC" w:rsidRDefault="00B43A2A" w:rsidP="009F046B">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9F046B">
            <w:pPr>
              <w:jc w:val="both"/>
              <w:rPr>
                <w:snapToGrid w:val="0"/>
              </w:rPr>
            </w:pPr>
          </w:p>
        </w:tc>
      </w:tr>
      <w:tr w:rsidR="00B43A2A" w:rsidRPr="00490FBC" w14:paraId="6B6D57C3" w14:textId="77777777" w:rsidTr="009F046B">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9F046B">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9F046B">
            <w:pPr>
              <w:jc w:val="both"/>
              <w:rPr>
                <w:snapToGrid w:val="0"/>
              </w:rPr>
            </w:pPr>
            <w:r w:rsidRPr="00490FBC">
              <w:rPr>
                <w:snapToGrid w:val="0"/>
              </w:rPr>
              <w:t>«Анкета»</w:t>
            </w:r>
          </w:p>
        </w:tc>
      </w:tr>
      <w:tr w:rsidR="00B43A2A" w:rsidRPr="00490FBC" w14:paraId="21625651" w14:textId="77777777" w:rsidTr="009F046B">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9F046B">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9F046B">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9F046B">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9F046B">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7AE14F2B" w14:textId="77777777" w:rsidR="00B43A2A" w:rsidRPr="00490FBC" w:rsidRDefault="00B43A2A" w:rsidP="009F046B">
            <w:pPr>
              <w:jc w:val="both"/>
              <w:rPr>
                <w:snapToGrid w:val="0"/>
              </w:rPr>
            </w:pPr>
            <w:r w:rsidRPr="00490FBC">
              <w:rPr>
                <w:snapToGrid w:val="0"/>
              </w:rPr>
              <w:t>«Справка о судах»</w:t>
            </w:r>
          </w:p>
        </w:tc>
      </w:tr>
      <w:tr w:rsidR="00B43A2A" w:rsidRPr="00490FBC" w14:paraId="2A7FC941" w14:textId="77777777" w:rsidTr="009F046B">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9F046B">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9F046B">
            <w:pPr>
              <w:jc w:val="both"/>
              <w:rPr>
                <w:snapToGrid w:val="0"/>
              </w:rPr>
            </w:pPr>
            <w:r w:rsidRPr="00490FBC">
              <w:rPr>
                <w:snapToGrid w:val="0"/>
              </w:rPr>
              <w:t>«Гарантийное письмо»</w:t>
            </w:r>
          </w:p>
        </w:tc>
      </w:tr>
      <w:tr w:rsidR="00B43A2A" w:rsidRPr="00490FBC" w14:paraId="2C52AC60" w14:textId="77777777" w:rsidTr="009F046B">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9F046B">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9F046B">
            <w:pPr>
              <w:jc w:val="both"/>
              <w:rPr>
                <w:snapToGrid w:val="0"/>
              </w:rPr>
            </w:pPr>
            <w:r w:rsidRPr="00490FBC">
              <w:rPr>
                <w:snapToGrid w:val="0"/>
              </w:rPr>
              <w:t>«Документы на юридический адрес»</w:t>
            </w:r>
          </w:p>
        </w:tc>
      </w:tr>
      <w:tr w:rsidR="00B43A2A" w:rsidRPr="00490FBC" w14:paraId="51DCA13D" w14:textId="77777777" w:rsidTr="009F046B">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9F046B">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9F046B">
            <w:pPr>
              <w:jc w:val="both"/>
              <w:rPr>
                <w:snapToGrid w:val="0"/>
              </w:rPr>
            </w:pPr>
            <w:r w:rsidRPr="00490FBC">
              <w:rPr>
                <w:snapToGrid w:val="0"/>
              </w:rPr>
              <w:t>«Согласие на обработку персональных данных»</w:t>
            </w:r>
          </w:p>
        </w:tc>
      </w:tr>
      <w:tr w:rsidR="00B43A2A" w:rsidRPr="00490FBC" w14:paraId="4785651C" w14:textId="77777777" w:rsidTr="009F046B">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9F046B">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9F046B">
            <w:pPr>
              <w:jc w:val="both"/>
              <w:rPr>
                <w:snapToGrid w:val="0"/>
              </w:rPr>
            </w:pPr>
            <w:r w:rsidRPr="00490FBC">
              <w:rPr>
                <w:snapToGrid w:val="0"/>
              </w:rPr>
              <w:t>«Документы, предусмотренные ТЗ»</w:t>
            </w:r>
          </w:p>
        </w:tc>
      </w:tr>
      <w:tr w:rsidR="00B43A2A" w:rsidRPr="00490FBC" w14:paraId="04163702" w14:textId="77777777" w:rsidTr="009F046B">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9F046B">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9F046B">
            <w:pPr>
              <w:jc w:val="both"/>
              <w:rPr>
                <w:snapToGrid w:val="0"/>
              </w:rPr>
            </w:pPr>
            <w:r w:rsidRPr="00490FBC">
              <w:rPr>
                <w:snapToGrid w:val="0"/>
              </w:rPr>
              <w:t>«Дополнительные документы»</w:t>
            </w:r>
          </w:p>
        </w:tc>
      </w:tr>
      <w:tr w:rsidR="00B43A2A" w:rsidRPr="00490FBC" w14:paraId="69E8FEB1" w14:textId="77777777" w:rsidTr="009F046B">
        <w:tc>
          <w:tcPr>
            <w:tcW w:w="0" w:type="auto"/>
          </w:tcPr>
          <w:p w14:paraId="6348E7A5" w14:textId="77777777" w:rsidR="00B43A2A" w:rsidRPr="00490FBC" w:rsidRDefault="00B43A2A" w:rsidP="009F046B">
            <w:pPr>
              <w:contextualSpacing/>
              <w:jc w:val="both"/>
            </w:pPr>
          </w:p>
        </w:tc>
        <w:tc>
          <w:tcPr>
            <w:tcW w:w="0" w:type="auto"/>
          </w:tcPr>
          <w:p w14:paraId="7EEB8D50" w14:textId="77777777" w:rsidR="00B43A2A" w:rsidRPr="00490FBC" w:rsidRDefault="00B43A2A" w:rsidP="009F046B">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9F046B">
            <w:pPr>
              <w:jc w:val="both"/>
              <w:rPr>
                <w:snapToGrid w:val="0"/>
              </w:rPr>
            </w:pPr>
          </w:p>
        </w:tc>
      </w:tr>
      <w:tr w:rsidR="00B43A2A" w:rsidRPr="00490FBC" w14:paraId="6B7687BE" w14:textId="77777777" w:rsidTr="009F046B">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9F046B">
            <w:pPr>
              <w:jc w:val="both"/>
              <w:rPr>
                <w:snapToGrid w:val="0"/>
              </w:rPr>
            </w:pPr>
            <w:r w:rsidRPr="00490FBC">
              <w:rPr>
                <w:snapToGrid w:val="0"/>
              </w:rPr>
              <w:t>«Документы субподрядчика»</w:t>
            </w:r>
          </w:p>
        </w:tc>
      </w:tr>
      <w:tr w:rsidR="00B43A2A" w:rsidRPr="00490FBC" w14:paraId="59A0E221" w14:textId="77777777" w:rsidTr="009F046B">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9F046B">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w:t>
      </w:r>
      <w:proofErr w:type="gramStart"/>
      <w:r w:rsidRPr="001D6007">
        <w:t>случае</w:t>
      </w:r>
      <w:proofErr w:type="gramEnd"/>
      <w:r w:rsidRPr="001D6007">
        <w:t xml:space="preserve">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lastRenderedPageBreak/>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36" w:name="_Toc422210018"/>
      <w:bookmarkStart w:id="237" w:name="_Toc422226838"/>
      <w:bookmarkStart w:id="238"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36"/>
      <w:bookmarkEnd w:id="237"/>
      <w:bookmarkEnd w:id="238"/>
    </w:p>
    <w:p w14:paraId="30E45462" w14:textId="7324EF10" w:rsidR="00B13CF5" w:rsidRDefault="00B13CF5" w:rsidP="00593EB1">
      <w:pPr>
        <w:pStyle w:val="af8"/>
        <w:numPr>
          <w:ilvl w:val="2"/>
          <w:numId w:val="78"/>
        </w:numPr>
        <w:jc w:val="both"/>
      </w:pPr>
      <w:bookmarkStart w:id="239"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9"/>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lastRenderedPageBreak/>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40"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40"/>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41"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41"/>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42" w:name="_Ref194750130"/>
      <w:bookmarkStart w:id="243"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42"/>
      <w:bookmarkEnd w:id="243"/>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44" w:name="_Ref194750164"/>
      <w:r w:rsidRPr="00D32BC7">
        <w:rPr>
          <w:rStyle w:val="FontStyle128"/>
          <w:sz w:val="24"/>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44"/>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D32BC7">
        <w:rPr>
          <w:rStyle w:val="FontStyle128"/>
          <w:sz w:val="24"/>
          <w:szCs w:val="24"/>
        </w:rPr>
        <w:t xml:space="preserve">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roofErr w:type="gramEnd"/>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lastRenderedPageBreak/>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w:t>
      </w:r>
      <w:proofErr w:type="gramStart"/>
      <w:r>
        <w:t>случае</w:t>
      </w:r>
      <w:proofErr w:type="gramEnd"/>
      <w:r>
        <w:t xml:space="preserve">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45"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45"/>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w:t>
      </w:r>
      <w:r w:rsidRPr="002E2BE8">
        <w:lastRenderedPageBreak/>
        <w:t xml:space="preserve">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46" w:name="_Toc422210019"/>
      <w:bookmarkStart w:id="247" w:name="_Toc422226839"/>
      <w:bookmarkStart w:id="248" w:name="_Toc422244191"/>
      <w:r w:rsidRPr="002E2BE8">
        <w:rPr>
          <w:b/>
        </w:rPr>
        <w:t xml:space="preserve">Срок действия заявки на участие в </w:t>
      </w:r>
      <w:r w:rsidR="00E8142F">
        <w:rPr>
          <w:b/>
        </w:rPr>
        <w:t>закупке</w:t>
      </w:r>
      <w:bookmarkEnd w:id="246"/>
      <w:bookmarkEnd w:id="247"/>
      <w:bookmarkEnd w:id="248"/>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 xml:space="preserve">Потенциальный участник не вправе устанавливать срок действия оферты менее 90 календарных дней.  В </w:t>
      </w:r>
      <w:proofErr w:type="gramStart"/>
      <w:r w:rsidRPr="008A06D6">
        <w:t>случае</w:t>
      </w:r>
      <w:proofErr w:type="gramEnd"/>
      <w:r w:rsidRPr="008A06D6">
        <w:t>,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9" w:name="_Toc422210020"/>
      <w:bookmarkStart w:id="250" w:name="_Toc422226840"/>
      <w:bookmarkStart w:id="251" w:name="_Toc422244192"/>
      <w:r w:rsidRPr="002E2BE8">
        <w:rPr>
          <w:b/>
        </w:rPr>
        <w:t xml:space="preserve">Официальный язык </w:t>
      </w:r>
      <w:r w:rsidR="00E8142F">
        <w:rPr>
          <w:b/>
        </w:rPr>
        <w:t>закупки</w:t>
      </w:r>
      <w:bookmarkEnd w:id="249"/>
      <w:bookmarkEnd w:id="250"/>
      <w:bookmarkEnd w:id="251"/>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5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52"/>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53" w:name="_Toc422210021"/>
      <w:bookmarkStart w:id="254" w:name="_Toc422226841"/>
      <w:bookmarkStart w:id="255" w:name="_Toc422244193"/>
      <w:r w:rsidRPr="00821CD0">
        <w:rPr>
          <w:b/>
        </w:rPr>
        <w:t xml:space="preserve">Валюта </w:t>
      </w:r>
      <w:r w:rsidR="00E8142F" w:rsidRPr="00821CD0">
        <w:rPr>
          <w:b/>
        </w:rPr>
        <w:t>закупки</w:t>
      </w:r>
      <w:bookmarkEnd w:id="253"/>
      <w:bookmarkEnd w:id="254"/>
      <w:bookmarkEnd w:id="255"/>
    </w:p>
    <w:p w14:paraId="474F836E" w14:textId="77777777" w:rsidR="00597AD3" w:rsidRPr="002E2BE8" w:rsidRDefault="00597AD3" w:rsidP="00593EB1">
      <w:pPr>
        <w:pStyle w:val="af8"/>
        <w:numPr>
          <w:ilvl w:val="2"/>
          <w:numId w:val="78"/>
        </w:numPr>
        <w:ind w:left="1134" w:hanging="1134"/>
        <w:contextualSpacing w:val="0"/>
        <w:jc w:val="both"/>
      </w:pPr>
      <w:bookmarkStart w:id="256"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6"/>
    </w:p>
    <w:p w14:paraId="5071F065" w14:textId="77777777" w:rsidR="00597AD3" w:rsidRPr="002E2BE8" w:rsidRDefault="00597AD3" w:rsidP="00593EB1">
      <w:pPr>
        <w:pStyle w:val="af8"/>
        <w:numPr>
          <w:ilvl w:val="2"/>
          <w:numId w:val="78"/>
        </w:numPr>
        <w:ind w:left="1134" w:hanging="1134"/>
        <w:contextualSpacing w:val="0"/>
        <w:jc w:val="both"/>
      </w:pPr>
      <w:bookmarkStart w:id="257"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7"/>
      <w:proofErr w:type="gramEnd"/>
    </w:p>
    <w:p w14:paraId="3E203FF0" w14:textId="27562168" w:rsidR="007552FF" w:rsidRDefault="00F8172F" w:rsidP="00593EB1">
      <w:pPr>
        <w:pStyle w:val="af8"/>
        <w:numPr>
          <w:ilvl w:val="2"/>
          <w:numId w:val="78"/>
        </w:numPr>
        <w:ind w:left="1134" w:hanging="1134"/>
        <w:contextualSpacing w:val="0"/>
        <w:jc w:val="both"/>
      </w:pPr>
      <w:proofErr w:type="gramStart"/>
      <w:r>
        <w:t xml:space="preserve">В случае,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 xml:space="preserve">Доллар США, ЕВРО, </w:t>
      </w:r>
      <w:r>
        <w:lastRenderedPageBreak/>
        <w:t>Английский фунт или Шведская крона</w:t>
      </w:r>
      <w:r w:rsidRPr="00FB58F5">
        <w:t>)</w:t>
      </w:r>
      <w:r>
        <w:t>, установленной Центральным банком Российской Федерации.</w:t>
      </w:r>
      <w:proofErr w:type="gramEnd"/>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8" w:name="_Toc422210022"/>
      <w:bookmarkStart w:id="259" w:name="_Toc422226842"/>
      <w:bookmarkStart w:id="26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8"/>
      <w:bookmarkEnd w:id="259"/>
      <w:bookmarkEnd w:id="260"/>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proofErr w:type="gramStart"/>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проводится и отклоняется как не соответствующая требованиям закупочной документации.</w:t>
      </w:r>
      <w:proofErr w:type="gramEnd"/>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61" w:name="_Toc422210023"/>
      <w:bookmarkStart w:id="262" w:name="_Toc422226843"/>
      <w:bookmarkStart w:id="263" w:name="_Toc422244195"/>
      <w:r w:rsidRPr="002E2BE8">
        <w:rPr>
          <w:b/>
        </w:rPr>
        <w:t xml:space="preserve">Цена заявки на участие в </w:t>
      </w:r>
      <w:r w:rsidR="00E8142F">
        <w:rPr>
          <w:b/>
        </w:rPr>
        <w:t>закупке</w:t>
      </w:r>
      <w:r w:rsidRPr="002E2BE8">
        <w:rPr>
          <w:b/>
        </w:rPr>
        <w:t xml:space="preserve"> и договора</w:t>
      </w:r>
      <w:bookmarkEnd w:id="261"/>
      <w:bookmarkEnd w:id="262"/>
      <w:bookmarkEnd w:id="263"/>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lastRenderedPageBreak/>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proofErr w:type="gramStart"/>
      <w:r w:rsidRPr="00821CD0">
        <w:t xml:space="preserve">В случае,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roofErr w:type="gramEnd"/>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 xml:space="preserve">В </w:t>
      </w:r>
      <w:proofErr w:type="gramStart"/>
      <w:r w:rsidRPr="00CE5CDE">
        <w:t>случае</w:t>
      </w:r>
      <w:proofErr w:type="gramEnd"/>
      <w:r w:rsidRPr="00CE5CDE">
        <w:t xml:space="preserve">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lastRenderedPageBreak/>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 xml:space="preserve">В </w:t>
      </w:r>
      <w:proofErr w:type="gramStart"/>
      <w:r w:rsidRPr="00CE5CDE">
        <w:t>случае</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w:t>
      </w:r>
      <w:proofErr w:type="gramStart"/>
      <w:r w:rsidRPr="00CE5CDE">
        <w:t>письме</w:t>
      </w:r>
      <w:proofErr w:type="gramEnd"/>
      <w:r w:rsidRPr="00CE5CDE">
        <w:t xml:space="preserve">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w:t>
      </w:r>
      <w:proofErr w:type="gramStart"/>
      <w:r w:rsidRPr="00CE5CDE">
        <w:t>случае</w:t>
      </w:r>
      <w:proofErr w:type="gramEnd"/>
      <w:r w:rsidRPr="00CE5CDE">
        <w:t xml:space="preserve">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 xml:space="preserve">Субподрядчик (соисполнитель), утвержденный Организатором закупки либо </w:t>
      </w:r>
      <w:r w:rsidRPr="00CE5CDE">
        <w:lastRenderedPageBreak/>
        <w:t>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lastRenderedPageBreak/>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lastRenderedPageBreak/>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 xml:space="preserve">В </w:t>
      </w:r>
      <w:proofErr w:type="gramStart"/>
      <w:r w:rsidRPr="00CE5CDE">
        <w:t>случае</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w:t>
      </w:r>
      <w:proofErr w:type="gramStart"/>
      <w:r w:rsidRPr="00CE5CDE">
        <w:t>письме</w:t>
      </w:r>
      <w:proofErr w:type="gramEnd"/>
      <w:r w:rsidRPr="00CE5CDE">
        <w:t xml:space="preserve">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w:t>
      </w:r>
      <w:proofErr w:type="gramStart"/>
      <w:r w:rsidRPr="00CE5CDE">
        <w:t>случае</w:t>
      </w:r>
      <w:proofErr w:type="gramEnd"/>
      <w:r w:rsidRPr="00CE5CDE">
        <w:t xml:space="preserve">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 xml:space="preserve">Иные условия привлечения субподрядчиков (соисполнителей) </w:t>
      </w:r>
      <w:r w:rsidRPr="00CE5CDE">
        <w:lastRenderedPageBreak/>
        <w:t>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64" w:name="_Toc422210042"/>
      <w:bookmarkStart w:id="265" w:name="_Toc422226862"/>
      <w:bookmarkStart w:id="26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64"/>
      <w:bookmarkEnd w:id="265"/>
      <w:bookmarkEnd w:id="266"/>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7"/>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 xml:space="preserve">Организации, представляющие </w:t>
      </w:r>
      <w:r w:rsidRPr="00343A81">
        <w:lastRenderedPageBreak/>
        <w:t>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7F32099" w14:textId="77777777" w:rsidR="00060F88" w:rsidRPr="00315B41" w:rsidRDefault="00060F88" w:rsidP="00DD00E1">
      <w:pPr>
        <w:pStyle w:val="af8"/>
        <w:numPr>
          <w:ilvl w:val="2"/>
          <w:numId w:val="65"/>
        </w:numPr>
        <w:jc w:val="both"/>
        <w:rPr>
          <w:b/>
        </w:rPr>
      </w:pPr>
      <w:proofErr w:type="gramStart"/>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D7CE6">
        <w:rPr>
          <w:rFonts w:eastAsiaTheme="minorHAnsi"/>
          <w:bCs/>
          <w:lang w:eastAsia="en-US"/>
        </w:rPr>
        <w:t>,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 xml:space="preserve">В </w:t>
      </w:r>
      <w:proofErr w:type="gramStart"/>
      <w:r>
        <w:t>случае</w:t>
      </w:r>
      <w:proofErr w:type="gramEnd"/>
      <w:r>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8" w:name="Par3"/>
      <w:bookmarkEnd w:id="268"/>
      <w:r>
        <w:t xml:space="preserve">В случае отсутствия в заявке на участие в закупке указания (декларирования) страны происхождения поставляемого товара, </w:t>
      </w:r>
      <w:r>
        <w:lastRenderedPageBreak/>
        <w:t xml:space="preserve">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4F4CA6FB" w14:textId="77777777"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9" w:name="Par14"/>
      <w:bookmarkEnd w:id="26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Default="005034BE" w:rsidP="005A701E">
      <w:pPr>
        <w:pStyle w:val="1"/>
        <w:pageBreakBefore/>
      </w:pPr>
      <w:bookmarkStart w:id="270"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70"/>
    </w:p>
    <w:p w14:paraId="373C3008" w14:textId="77777777" w:rsidR="005E632E" w:rsidRDefault="005E632E" w:rsidP="00897A84">
      <w:pPr>
        <w:pStyle w:val="Style12"/>
        <w:widowControl/>
        <w:tabs>
          <w:tab w:val="left" w:leader="underscore" w:pos="9864"/>
        </w:tabs>
        <w:spacing w:line="324" w:lineRule="exact"/>
        <w:ind w:firstLine="851"/>
        <w:rPr>
          <w:sz w:val="20"/>
          <w:szCs w:val="20"/>
        </w:rPr>
      </w:pPr>
    </w:p>
    <w:p w14:paraId="1B0B8284" w14:textId="1A515342" w:rsidR="00897A84" w:rsidRPr="002A5190" w:rsidRDefault="00897A84" w:rsidP="00897A84">
      <w:pPr>
        <w:pStyle w:val="Style12"/>
        <w:widowControl/>
        <w:tabs>
          <w:tab w:val="left" w:leader="underscore" w:pos="9864"/>
        </w:tabs>
        <w:spacing w:line="324" w:lineRule="exact"/>
        <w:ind w:firstLine="851"/>
        <w:rPr>
          <w:i/>
        </w:rPr>
      </w:pPr>
      <w:r w:rsidRPr="002A5190">
        <w:rPr>
          <w:i/>
        </w:rPr>
        <w:t xml:space="preserve">Техническая часть представлена в приложении № </w:t>
      </w:r>
      <w:r w:rsidR="002A5190" w:rsidRPr="002A5190">
        <w:rPr>
          <w:i/>
        </w:rPr>
        <w:t>1</w:t>
      </w:r>
      <w:r w:rsidRPr="002A5190">
        <w:rPr>
          <w:i/>
        </w:rPr>
        <w:t xml:space="preserve"> к настоящей закупочной документации.</w:t>
      </w:r>
    </w:p>
    <w:p w14:paraId="239AD31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5A15B6C" w14:textId="77777777" w:rsidR="009426F2" w:rsidRDefault="009426F2" w:rsidP="00E66C4B"/>
    <w:p w14:paraId="1A3D02F2" w14:textId="77777777" w:rsidR="00CE4D94" w:rsidRDefault="005034BE" w:rsidP="005A701E">
      <w:pPr>
        <w:pStyle w:val="1"/>
        <w:pageBreakBefore/>
      </w:pPr>
      <w:bookmarkStart w:id="271"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71"/>
    </w:p>
    <w:p w14:paraId="31A6C70C" w14:textId="77777777" w:rsidR="00830718" w:rsidRPr="00830718" w:rsidRDefault="00830718" w:rsidP="0003284E">
      <w:pPr>
        <w:jc w:val="right"/>
      </w:pPr>
    </w:p>
    <w:p w14:paraId="662ED59F" w14:textId="531B3214" w:rsidR="005E632E" w:rsidRPr="002A5190" w:rsidRDefault="005E632E" w:rsidP="005E632E">
      <w:pPr>
        <w:pStyle w:val="Style12"/>
        <w:widowControl/>
        <w:tabs>
          <w:tab w:val="left" w:leader="underscore" w:pos="9864"/>
        </w:tabs>
        <w:spacing w:line="324" w:lineRule="exact"/>
        <w:ind w:firstLine="851"/>
        <w:rPr>
          <w:i/>
        </w:rPr>
      </w:pPr>
      <w:r w:rsidRPr="002A5190">
        <w:rPr>
          <w:i/>
        </w:rPr>
        <w:t xml:space="preserve">Проект договора представлен в приложении № </w:t>
      </w:r>
      <w:r w:rsidR="002A5190" w:rsidRPr="002A5190">
        <w:rPr>
          <w:i/>
        </w:rPr>
        <w:t>2</w:t>
      </w:r>
      <w:r w:rsidRPr="002A5190">
        <w:rPr>
          <w:i/>
        </w:rPr>
        <w:t xml:space="preserve"> к настоящей закупочной документации.</w:t>
      </w:r>
    </w:p>
    <w:p w14:paraId="2DC632C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27975D28" w14:textId="77777777" w:rsidR="003479BC" w:rsidRPr="00343A81" w:rsidRDefault="003479BC" w:rsidP="00CE4D94">
      <w:pPr>
        <w:pStyle w:val="af8"/>
        <w:ind w:left="1134"/>
        <w:jc w:val="both"/>
      </w:pPr>
    </w:p>
    <w:p w14:paraId="74DD7EFA" w14:textId="77777777" w:rsidR="003479BC" w:rsidRPr="00343A81" w:rsidRDefault="003479BC" w:rsidP="003479BC">
      <w:pPr>
        <w:pStyle w:val="af8"/>
        <w:ind w:left="1134"/>
        <w:jc w:val="both"/>
      </w:pPr>
    </w:p>
    <w:p w14:paraId="705D268B" w14:textId="77777777" w:rsidR="003479BC" w:rsidRPr="00343A81" w:rsidRDefault="003479BC" w:rsidP="003479BC"/>
    <w:bookmarkEnd w:id="9"/>
    <w:bookmarkEnd w:id="10"/>
    <w:bookmarkEnd w:id="11"/>
    <w:bookmarkEnd w:id="12"/>
    <w:bookmarkEnd w:id="13"/>
    <w:bookmarkEnd w:id="14"/>
    <w:bookmarkEnd w:id="15"/>
    <w:bookmarkEnd w:id="16"/>
    <w:p w14:paraId="409C87B9" w14:textId="77777777" w:rsidR="00F27CCD" w:rsidRDefault="00F27CCD">
      <w:pPr>
        <w:widowControl/>
        <w:autoSpaceDE/>
        <w:autoSpaceDN/>
        <w:adjustRightInd/>
        <w:spacing w:after="200" w:line="276" w:lineRule="auto"/>
      </w:pPr>
      <w:r>
        <w:br w:type="page"/>
      </w:r>
    </w:p>
    <w:p w14:paraId="500FAD55" w14:textId="77777777" w:rsidR="00F27CCD" w:rsidRDefault="005034BE" w:rsidP="00401210">
      <w:pPr>
        <w:pStyle w:val="1"/>
      </w:pPr>
      <w:bookmarkStart w:id="272" w:name="_Toc422244217"/>
      <w:r>
        <w:lastRenderedPageBreak/>
        <w:t xml:space="preserve">Раздел </w:t>
      </w:r>
      <w:r w:rsidR="005A701E">
        <w:t xml:space="preserve"> 9</w:t>
      </w:r>
      <w:r>
        <w:t xml:space="preserve">. </w:t>
      </w:r>
      <w:r w:rsidR="00F27CCD" w:rsidRPr="00B32644">
        <w:t>РУКОВОДСТВО ПО ЭКСПЕРТНОЙ ОЦЕНКЕ</w:t>
      </w:r>
      <w:bookmarkEnd w:id="272"/>
    </w:p>
    <w:p w14:paraId="047969A7" w14:textId="77777777" w:rsidR="00830718" w:rsidRPr="00830718" w:rsidRDefault="00830718" w:rsidP="0003284E">
      <w:pPr>
        <w:jc w:val="right"/>
      </w:pPr>
    </w:p>
    <w:p w14:paraId="40D6E1FE" w14:textId="4F89570E" w:rsidR="00A5170E" w:rsidRPr="002A5190" w:rsidRDefault="00A5170E" w:rsidP="00A5170E">
      <w:pPr>
        <w:spacing w:before="120" w:after="60"/>
        <w:ind w:firstLine="851"/>
        <w:jc w:val="both"/>
        <w:rPr>
          <w:b/>
        </w:rPr>
      </w:pPr>
      <w:r w:rsidRPr="002A5190">
        <w:rPr>
          <w:i/>
        </w:rPr>
        <w:t xml:space="preserve">Руководство по экспертной оценке представлено в приложении № </w:t>
      </w:r>
      <w:r w:rsidR="002A5190" w:rsidRPr="002A5190">
        <w:rPr>
          <w:i/>
        </w:rPr>
        <w:t>3</w:t>
      </w:r>
      <w:r w:rsidRPr="002A5190">
        <w:rPr>
          <w:i/>
        </w:rPr>
        <w:t xml:space="preserve"> к настоящей закупочной документации.</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3" w:name="_Toc422244218"/>
      <w:bookmarkStart w:id="274" w:name="_Ref55280368"/>
      <w:bookmarkStart w:id="275" w:name="_Toc55285361"/>
      <w:bookmarkStart w:id="276" w:name="_Toc55305390"/>
      <w:bookmarkStart w:id="277" w:name="_Toc57314671"/>
      <w:bookmarkStart w:id="278" w:name="_Toc69728985"/>
      <w:bookmarkStart w:id="279" w:name="_Toc309208619"/>
      <w:bookmarkStart w:id="28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73"/>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8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81"/>
    </w:p>
    <w:p w14:paraId="7F816471" w14:textId="77777777" w:rsidR="00297AA2" w:rsidRPr="00297AA2" w:rsidRDefault="00297AA2" w:rsidP="008D0E5A">
      <w:pPr>
        <w:numPr>
          <w:ilvl w:val="2"/>
          <w:numId w:val="52"/>
        </w:numPr>
        <w:spacing w:before="60" w:after="60"/>
        <w:ind w:left="1997"/>
        <w:contextualSpacing/>
        <w:jc w:val="both"/>
        <w:outlineLvl w:val="1"/>
      </w:pPr>
      <w:bookmarkStart w:id="282" w:name="_Toc422244220"/>
      <w:r w:rsidRPr="00297AA2">
        <w:t>Форма письма о подаче оферты</w:t>
      </w:r>
      <w:bookmarkEnd w:id="282"/>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83" w:name="_Toc422244221"/>
            <w:r w:rsidRPr="00297AA2">
              <w:rPr>
                <w:b/>
                <w:iCs/>
                <w:snapToGrid w:val="0"/>
                <w:color w:val="943634"/>
              </w:rPr>
              <w:t>БЛАНК ПОТЕНЦИАЛЬНОГО УЧАСТНИКА</w:t>
            </w:r>
            <w:bookmarkEnd w:id="283"/>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 xml:space="preserve">В </w:t>
      </w:r>
      <w:proofErr w:type="gramStart"/>
      <w:r w:rsidRPr="00E62B4D">
        <w:rPr>
          <w:rStyle w:val="afff9"/>
          <w:color w:val="548DD4" w:themeColor="text2" w:themeTint="99"/>
          <w:sz w:val="24"/>
          <w:szCs w:val="24"/>
          <w:u w:val="single"/>
        </w:rPr>
        <w:t>случае</w:t>
      </w:r>
      <w:proofErr w:type="gramEnd"/>
      <w:r w:rsidRPr="00E62B4D">
        <w:rPr>
          <w:rStyle w:val="afff9"/>
          <w:color w:val="548DD4" w:themeColor="text2" w:themeTint="99"/>
          <w:sz w:val="24"/>
          <w:szCs w:val="24"/>
          <w:u w:val="single"/>
        </w:rPr>
        <w:t xml:space="preserve">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lastRenderedPageBreak/>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D583DC"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1C765EB" w14:textId="77777777" w:rsidTr="00B31581">
        <w:trPr>
          <w:trHeight w:val="20"/>
        </w:trPr>
        <w:tc>
          <w:tcPr>
            <w:tcW w:w="5168" w:type="dxa"/>
            <w:vAlign w:val="bottom"/>
          </w:tcPr>
          <w:p w14:paraId="66307113"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B6EE42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833AED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5488ECDE" w14:textId="77777777" w:rsidTr="00B31581">
        <w:trPr>
          <w:trHeight w:val="20"/>
        </w:trPr>
        <w:tc>
          <w:tcPr>
            <w:tcW w:w="5168" w:type="dxa"/>
            <w:vAlign w:val="center"/>
          </w:tcPr>
          <w:p w14:paraId="299DACD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20FD282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AFA046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35C42C1" w14:textId="77777777" w:rsidTr="00B31581">
        <w:trPr>
          <w:trHeight w:val="20"/>
        </w:trPr>
        <w:tc>
          <w:tcPr>
            <w:tcW w:w="5168" w:type="dxa"/>
            <w:vAlign w:val="center"/>
          </w:tcPr>
          <w:p w14:paraId="23F3D29F"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5BE3ECA9"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FAF37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77777777" w:rsidR="007F1A99" w:rsidRPr="00F27CCD" w:rsidRDefault="007F1A99" w:rsidP="007F1A99">
      <w:pPr>
        <w:spacing w:before="240"/>
        <w:ind w:firstLine="709"/>
        <w:jc w:val="both"/>
      </w:pPr>
      <w:r w:rsidRPr="007F1A99">
        <w:t xml:space="preserve"> </w:t>
      </w:r>
      <w:r>
        <w:t xml:space="preserve">Участник добровольно увеличивает срок действия своей оферты </w:t>
      </w:r>
      <w:proofErr w:type="gramStart"/>
      <w:r>
        <w:t>на</w:t>
      </w:r>
      <w:proofErr w:type="gramEnd"/>
      <w:r>
        <w:t xml:space="preserve">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73971E3B" w14:textId="77777777" w:rsidR="00297AA2" w:rsidRPr="00297AA2" w:rsidRDefault="00297AA2" w:rsidP="00297AA2">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076FBFBD"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51B6457"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№2,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6E53DA9" w14:textId="77777777" w:rsidR="00297AA2" w:rsidRPr="00297AA2" w:rsidRDefault="00297AA2" w:rsidP="009D1A44">
      <w:pPr>
        <w:widowControl/>
        <w:numPr>
          <w:ilvl w:val="0"/>
          <w:numId w:val="27"/>
        </w:numPr>
        <w:autoSpaceDE/>
        <w:autoSpaceDN/>
        <w:adjustRightInd/>
        <w:spacing w:before="120"/>
        <w:jc w:val="both"/>
      </w:pPr>
      <w:r w:rsidRPr="00297AA2">
        <w:t>… и т.д.»</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lastRenderedPageBreak/>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84" w:name="_Toc422244222"/>
      <w:r w:rsidRPr="00297AA2">
        <w:rPr>
          <w:b/>
        </w:rPr>
        <w:lastRenderedPageBreak/>
        <w:t>Инструкции по заполнению</w:t>
      </w:r>
      <w:bookmarkEnd w:id="284"/>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85" w:name="_Toc422244223"/>
      <w:r w:rsidRPr="00297AA2">
        <w:rPr>
          <w:b/>
        </w:rPr>
        <w:lastRenderedPageBreak/>
        <w:t>10.2 Техническое предложение (форма 2)</w:t>
      </w:r>
      <w:bookmarkEnd w:id="285"/>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6" w:name="_Toc422244224"/>
      <w:r w:rsidRPr="00297AA2">
        <w:t xml:space="preserve">10.2.1 Форма Технического предложения </w:t>
      </w:r>
      <w:r w:rsidRPr="00297AA2">
        <w:rPr>
          <w:color w:val="4F81BD" w:themeColor="accent1"/>
        </w:rPr>
        <w:t>(на поставку товара)</w:t>
      </w:r>
      <w:bookmarkEnd w:id="286"/>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7" w:name="_Toc422244225"/>
      <w:r w:rsidRPr="00297AA2">
        <w:lastRenderedPageBreak/>
        <w:t>10.2.1.1 Инструкции по заполнению</w:t>
      </w:r>
      <w:bookmarkEnd w:id="287"/>
    </w:p>
    <w:p w14:paraId="584FD884" w14:textId="77777777" w:rsidR="00297AA2" w:rsidRPr="00297AA2" w:rsidRDefault="00297AA2" w:rsidP="008D0E5A">
      <w:pPr>
        <w:numPr>
          <w:ilvl w:val="4"/>
          <w:numId w:val="55"/>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 xml:space="preserve">В техническом </w:t>
      </w:r>
      <w:proofErr w:type="gramStart"/>
      <w:r w:rsidRPr="00297AA2">
        <w:t>предложении</w:t>
      </w:r>
      <w:proofErr w:type="gramEnd"/>
      <w:r w:rsidRPr="00297AA2">
        <w:t xml:space="preserve">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8" w:name="_Toc422244226"/>
      <w:r w:rsidRPr="00297AA2">
        <w:rPr>
          <w:b/>
        </w:rPr>
        <w:lastRenderedPageBreak/>
        <w:t>2 Техническое предложение (форма 2)</w:t>
      </w:r>
      <w:bookmarkEnd w:id="288"/>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9"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9"/>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90" w:name="_Toc422244228"/>
      <w:r w:rsidRPr="00297AA2">
        <w:rPr>
          <w:b/>
        </w:rPr>
        <w:lastRenderedPageBreak/>
        <w:t>Инструкции по заполнению</w:t>
      </w:r>
      <w:bookmarkEnd w:id="290"/>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 xml:space="preserve">10.2.2.1.4 В техническом </w:t>
      </w:r>
      <w:proofErr w:type="gramStart"/>
      <w:r w:rsidRPr="00297AA2">
        <w:t>предложении</w:t>
      </w:r>
      <w:proofErr w:type="gramEnd"/>
      <w:r w:rsidRPr="00297AA2">
        <w:t xml:space="preserve">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0682D7C5" w14:textId="77777777" w:rsidR="005634B7" w:rsidRDefault="005634B7" w:rsidP="005634B7">
      <w:pPr>
        <w:jc w:val="center"/>
        <w:rPr>
          <w:i/>
          <w:color w:val="548DD4" w:themeColor="text2" w:themeTint="99"/>
          <w:shd w:val="clear" w:color="auto" w:fill="FFFF99"/>
        </w:rPr>
      </w:pPr>
      <w:bookmarkStart w:id="291" w:name="_Toc422244233"/>
      <w:r w:rsidRPr="00297AA2">
        <w:rPr>
          <w:b/>
        </w:rPr>
        <w:lastRenderedPageBreak/>
        <w:t>10.3 Коммерческое предложение (форма 3)</w:t>
      </w:r>
      <w:r w:rsidRPr="00FB4252">
        <w:rPr>
          <w:color w:val="548DD4" w:themeColor="text2" w:themeTint="99"/>
        </w:rPr>
        <w:t xml:space="preserve"> </w:t>
      </w:r>
      <w:r>
        <w:rPr>
          <w:b/>
        </w:rPr>
        <w:fldChar w:fldCharType="begin"/>
      </w:r>
      <w:r>
        <w:rPr>
          <w:b/>
        </w:rPr>
        <w:instrText xml:space="preserve"> REF _Ref89649494 \h  \* MERGEFORMAT </w:instrText>
      </w:r>
      <w:r>
        <w:rPr>
          <w:b/>
        </w:rPr>
      </w:r>
      <w:r>
        <w:rPr>
          <w:b/>
        </w:rPr>
        <w:fldChar w:fldCharType="separate"/>
      </w:r>
      <w:r>
        <w:rPr>
          <w:color w:val="548DD4" w:themeColor="text2" w:themeTint="99"/>
        </w:rPr>
        <w:t>[</w:t>
      </w:r>
      <w:r>
        <w:rPr>
          <w:i/>
          <w:color w:val="548DD4" w:themeColor="text2" w:themeTint="99"/>
        </w:rPr>
        <w:t>заполняется отдельно по каждому из лотов с указанием номера и названия лота</w:t>
      </w:r>
      <w:r>
        <w:rPr>
          <w:color w:val="548DD4" w:themeColor="text2" w:themeTint="99"/>
          <w:szCs w:val="28"/>
        </w:rPr>
        <w:t>]</w:t>
      </w:r>
    </w:p>
    <w:p w14:paraId="649C4774" w14:textId="77777777" w:rsidR="005634B7" w:rsidRDefault="005634B7" w:rsidP="005634B7">
      <w:pPr>
        <w:spacing w:before="60" w:after="60"/>
        <w:jc w:val="both"/>
        <w:outlineLvl w:val="1"/>
      </w:pPr>
      <w:bookmarkStart w:id="292" w:name="_Toc422244229"/>
      <w:r>
        <w:t>10.3.1 Форма коммерческого предложения на поставку товаров</w:t>
      </w:r>
      <w:bookmarkEnd w:id="292"/>
    </w:p>
    <w:p w14:paraId="5A6E1165" w14:textId="77777777" w:rsidR="005634B7" w:rsidRDefault="005634B7" w:rsidP="005634B7">
      <w:pPr>
        <w:pBdr>
          <w:top w:val="single" w:sz="4" w:space="1" w:color="auto"/>
        </w:pBdr>
        <w:shd w:val="clear" w:color="auto" w:fill="E0E0E0"/>
        <w:ind w:right="21"/>
        <w:jc w:val="center"/>
        <w:rPr>
          <w:b/>
          <w:color w:val="000000"/>
          <w:spacing w:val="36"/>
        </w:rPr>
      </w:pPr>
      <w:r>
        <w:rPr>
          <w:b/>
          <w:color w:val="000000"/>
          <w:spacing w:val="36"/>
        </w:rPr>
        <w:t>начало формы</w:t>
      </w:r>
    </w:p>
    <w:p w14:paraId="4B9E2AE1" w14:textId="77777777" w:rsidR="005634B7" w:rsidRDefault="005634B7" w:rsidP="005634B7">
      <w:pPr>
        <w:rPr>
          <w:sz w:val="26"/>
          <w:szCs w:val="26"/>
          <w:vertAlign w:val="superscript"/>
        </w:rPr>
      </w:pPr>
      <w:r>
        <w:rPr>
          <w:sz w:val="26"/>
          <w:szCs w:val="26"/>
          <w:vertAlign w:val="superscript"/>
        </w:rPr>
        <w:t>Приложение №2 к письму о подаче оферты</w:t>
      </w:r>
      <w:r>
        <w:rPr>
          <w:sz w:val="26"/>
          <w:szCs w:val="26"/>
          <w:vertAlign w:val="superscript"/>
        </w:rPr>
        <w:br/>
        <w:t>от «____»____________ года №________</w:t>
      </w:r>
    </w:p>
    <w:p w14:paraId="0DDFD5C1" w14:textId="77777777" w:rsidR="005634B7" w:rsidRDefault="005634B7" w:rsidP="005634B7">
      <w:pPr>
        <w:spacing w:before="240" w:after="120"/>
        <w:jc w:val="center"/>
        <w:rPr>
          <w:b/>
          <w:vertAlign w:val="superscript"/>
        </w:rPr>
      </w:pPr>
      <w:r>
        <w:rPr>
          <w:b/>
        </w:rPr>
        <w:t xml:space="preserve">Коммерческое предложение    </w:t>
      </w:r>
    </w:p>
    <w:p w14:paraId="5F1802AF" w14:textId="77777777" w:rsidR="005634B7" w:rsidRDefault="005634B7" w:rsidP="005634B7">
      <w:pPr>
        <w:jc w:val="both"/>
        <w:rPr>
          <w:color w:val="000000"/>
        </w:rPr>
      </w:pPr>
      <w:r>
        <w:rPr>
          <w:color w:val="000000"/>
        </w:rPr>
        <w:t>Наименование  Потенциального участника закупки: ________________________</w:t>
      </w:r>
    </w:p>
    <w:p w14:paraId="372BEEE8" w14:textId="77777777" w:rsidR="005634B7" w:rsidRDefault="005634B7" w:rsidP="005634B7">
      <w:pPr>
        <w:jc w:val="both"/>
        <w:rPr>
          <w:color w:val="000000"/>
        </w:rPr>
      </w:pPr>
      <w:r>
        <w:rPr>
          <w:color w:val="000000"/>
        </w:rPr>
        <w:t>Номер и наименование лота:________________________________________________</w:t>
      </w:r>
    </w:p>
    <w:p w14:paraId="2B79135F" w14:textId="77777777" w:rsidR="005634B7" w:rsidRDefault="005634B7" w:rsidP="005634B7">
      <w:pPr>
        <w:spacing w:before="120"/>
        <w:rPr>
          <w:b/>
          <w:sz w:val="22"/>
          <w:szCs w:val="22"/>
        </w:rPr>
      </w:pPr>
      <w:r>
        <w:rPr>
          <w:b/>
          <w:sz w:val="22"/>
          <w:szCs w:val="22"/>
        </w:rPr>
        <w:t>Таблица–1. Расчет стоимости поставляемого товара</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843"/>
        <w:gridCol w:w="1276"/>
        <w:gridCol w:w="1275"/>
        <w:gridCol w:w="1276"/>
        <w:gridCol w:w="1418"/>
      </w:tblGrid>
      <w:tr w:rsidR="005634B7" w14:paraId="412E930F" w14:textId="77777777" w:rsidTr="009F046B">
        <w:trPr>
          <w:trHeight w:val="106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E8FC3A" w14:textId="77777777" w:rsidR="005634B7" w:rsidRDefault="005634B7" w:rsidP="009F046B">
            <w:pPr>
              <w:spacing w:line="276" w:lineRule="auto"/>
              <w:jc w:val="center"/>
              <w:rPr>
                <w:lang w:eastAsia="en-US"/>
              </w:rPr>
            </w:pPr>
            <w:r>
              <w:rPr>
                <w:sz w:val="22"/>
                <w:szCs w:val="22"/>
                <w:lang w:eastAsia="en-US"/>
              </w:rPr>
              <w:t>№</w:t>
            </w:r>
          </w:p>
          <w:p w14:paraId="2B21194F" w14:textId="77777777" w:rsidR="005634B7" w:rsidRDefault="005634B7" w:rsidP="009F046B">
            <w:pPr>
              <w:spacing w:line="276" w:lineRule="auto"/>
              <w:jc w:val="center"/>
              <w:rPr>
                <w:lang w:eastAsia="en-US"/>
              </w:rPr>
            </w:pPr>
            <w:proofErr w:type="gramStart"/>
            <w:r>
              <w:rPr>
                <w:sz w:val="22"/>
                <w:szCs w:val="22"/>
                <w:lang w:eastAsia="en-US"/>
              </w:rPr>
              <w:t>п</w:t>
            </w:r>
            <w:proofErr w:type="gramEnd"/>
            <w:r>
              <w:rPr>
                <w:sz w:val="22"/>
                <w:szCs w:val="22"/>
                <w:lang w:eastAsia="en-US"/>
              </w:rPr>
              <w:t>/п</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D4B62E" w14:textId="77777777" w:rsidR="005634B7" w:rsidRDefault="005634B7" w:rsidP="009F046B">
            <w:pPr>
              <w:spacing w:line="276" w:lineRule="auto"/>
              <w:jc w:val="center"/>
              <w:rPr>
                <w:lang w:eastAsia="en-US"/>
              </w:rPr>
            </w:pPr>
            <w:r>
              <w:rPr>
                <w:sz w:val="22"/>
                <w:szCs w:val="22"/>
                <w:lang w:eastAsia="en-US"/>
              </w:rPr>
              <w:t>Наименование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5DCB52" w14:textId="77777777" w:rsidR="005634B7" w:rsidRDefault="005634B7" w:rsidP="009F046B">
            <w:pPr>
              <w:widowControl/>
              <w:autoSpaceDE/>
              <w:adjustRightInd/>
              <w:spacing w:line="276" w:lineRule="auto"/>
              <w:jc w:val="center"/>
              <w:rPr>
                <w:snapToGrid w:val="0"/>
                <w:lang w:eastAsia="en-US"/>
              </w:rPr>
            </w:pPr>
            <w:r>
              <w:rPr>
                <w:snapToGrid w:val="0"/>
                <w:sz w:val="22"/>
                <w:szCs w:val="22"/>
                <w:lang w:eastAsia="en-US"/>
              </w:rPr>
              <w:t>Производитель, страна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4DBCA4" w14:textId="77777777" w:rsidR="005634B7" w:rsidRDefault="005634B7" w:rsidP="009F046B">
            <w:pPr>
              <w:spacing w:line="276" w:lineRule="auto"/>
              <w:jc w:val="center"/>
              <w:rPr>
                <w:lang w:eastAsia="en-US"/>
              </w:rPr>
            </w:pPr>
            <w:r>
              <w:rPr>
                <w:sz w:val="22"/>
                <w:szCs w:val="22"/>
                <w:lang w:eastAsia="en-US"/>
              </w:rPr>
              <w:t>Ед. изм.</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4AADBB" w14:textId="77777777" w:rsidR="005634B7" w:rsidRDefault="005634B7" w:rsidP="009F046B">
            <w:pPr>
              <w:widowControl/>
              <w:autoSpaceDE/>
              <w:adjustRightInd/>
              <w:spacing w:line="276" w:lineRule="auto"/>
              <w:jc w:val="center"/>
              <w:rPr>
                <w:snapToGrid w:val="0"/>
                <w:lang w:eastAsia="en-US"/>
              </w:rPr>
            </w:pPr>
            <w:r>
              <w:rPr>
                <w:snapToGrid w:val="0"/>
                <w:sz w:val="22"/>
                <w:szCs w:val="22"/>
                <w:lang w:eastAsia="en-US"/>
              </w:rPr>
              <w:t>Кол-во в ед. изм.</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F7A3B7" w14:textId="77777777" w:rsidR="005634B7" w:rsidRDefault="005634B7" w:rsidP="009F046B">
            <w:pPr>
              <w:spacing w:line="276" w:lineRule="auto"/>
              <w:jc w:val="center"/>
              <w:rPr>
                <w:lang w:eastAsia="en-US"/>
              </w:rPr>
            </w:pPr>
            <w:r>
              <w:rPr>
                <w:sz w:val="22"/>
                <w:szCs w:val="22"/>
                <w:lang w:eastAsia="en-US"/>
              </w:rPr>
              <w:t xml:space="preserve">Цена единицы, руб. без НДС </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5099F1" w14:textId="77777777" w:rsidR="005634B7" w:rsidRDefault="005634B7" w:rsidP="009F046B">
            <w:pPr>
              <w:spacing w:line="276" w:lineRule="auto"/>
              <w:jc w:val="center"/>
              <w:rPr>
                <w:lang w:eastAsia="en-US"/>
              </w:rPr>
            </w:pPr>
            <w:r>
              <w:rPr>
                <w:sz w:val="22"/>
                <w:szCs w:val="22"/>
                <w:lang w:eastAsia="en-US"/>
              </w:rPr>
              <w:t>Общая цена, руб. без НДС</w:t>
            </w:r>
          </w:p>
        </w:tc>
      </w:tr>
      <w:tr w:rsidR="005634B7" w14:paraId="041BBD37" w14:textId="77777777" w:rsidTr="009F046B">
        <w:trPr>
          <w:trHeight w:val="343"/>
        </w:trPr>
        <w:tc>
          <w:tcPr>
            <w:tcW w:w="567" w:type="dxa"/>
            <w:tcBorders>
              <w:top w:val="single" w:sz="4" w:space="0" w:color="auto"/>
              <w:left w:val="single" w:sz="4" w:space="0" w:color="auto"/>
              <w:bottom w:val="single" w:sz="4" w:space="0" w:color="auto"/>
              <w:right w:val="single" w:sz="4" w:space="0" w:color="auto"/>
            </w:tcBorders>
          </w:tcPr>
          <w:p w14:paraId="32CC7E7E" w14:textId="77777777" w:rsidR="005634B7" w:rsidRDefault="005634B7" w:rsidP="009F046B">
            <w:pPr>
              <w:numPr>
                <w:ilvl w:val="0"/>
                <w:numId w:val="73"/>
              </w:num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6A1D6BA8" w14:textId="77777777" w:rsidR="005634B7" w:rsidRDefault="005634B7" w:rsidP="009F046B">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14:paraId="05B7FB9A" w14:textId="77777777" w:rsidR="005634B7" w:rsidRDefault="005634B7" w:rsidP="009F046B">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7E3C082D" w14:textId="77777777" w:rsidR="005634B7" w:rsidRDefault="005634B7" w:rsidP="009F046B">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14:paraId="6012A041" w14:textId="77777777" w:rsidR="005634B7" w:rsidRDefault="005634B7" w:rsidP="009F046B">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459ACBD5" w14:textId="77777777" w:rsidR="005634B7" w:rsidRDefault="005634B7" w:rsidP="009F046B">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14:paraId="5E8A8BA2" w14:textId="77777777" w:rsidR="005634B7" w:rsidRDefault="005634B7" w:rsidP="009F046B">
            <w:pPr>
              <w:spacing w:line="276" w:lineRule="auto"/>
              <w:rPr>
                <w:sz w:val="26"/>
                <w:szCs w:val="26"/>
                <w:lang w:eastAsia="en-US"/>
              </w:rPr>
            </w:pPr>
          </w:p>
        </w:tc>
      </w:tr>
      <w:tr w:rsidR="005634B7" w14:paraId="47F6875D" w14:textId="77777777" w:rsidTr="009F046B">
        <w:trPr>
          <w:trHeight w:val="312"/>
        </w:trPr>
        <w:tc>
          <w:tcPr>
            <w:tcW w:w="567" w:type="dxa"/>
            <w:tcBorders>
              <w:top w:val="single" w:sz="4" w:space="0" w:color="auto"/>
              <w:left w:val="single" w:sz="4" w:space="0" w:color="auto"/>
              <w:bottom w:val="single" w:sz="4" w:space="0" w:color="auto"/>
              <w:right w:val="single" w:sz="4" w:space="0" w:color="auto"/>
            </w:tcBorders>
          </w:tcPr>
          <w:p w14:paraId="3736A805" w14:textId="77777777" w:rsidR="005634B7" w:rsidRDefault="005634B7" w:rsidP="009F046B">
            <w:pPr>
              <w:numPr>
                <w:ilvl w:val="0"/>
                <w:numId w:val="73"/>
              </w:num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46D894C5" w14:textId="77777777" w:rsidR="005634B7" w:rsidRDefault="005634B7" w:rsidP="009F046B">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14:paraId="7DD011F2" w14:textId="77777777" w:rsidR="005634B7" w:rsidRDefault="005634B7" w:rsidP="009F046B">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324D5C96" w14:textId="77777777" w:rsidR="005634B7" w:rsidRDefault="005634B7" w:rsidP="009F046B">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14:paraId="5CE5C114" w14:textId="77777777" w:rsidR="005634B7" w:rsidRDefault="005634B7" w:rsidP="009F046B">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752D0D41" w14:textId="77777777" w:rsidR="005634B7" w:rsidRDefault="005634B7" w:rsidP="009F046B">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14:paraId="5C627384" w14:textId="77777777" w:rsidR="005634B7" w:rsidRDefault="005634B7" w:rsidP="009F046B">
            <w:pPr>
              <w:spacing w:line="276" w:lineRule="auto"/>
              <w:rPr>
                <w:sz w:val="26"/>
                <w:szCs w:val="26"/>
                <w:lang w:eastAsia="en-US"/>
              </w:rPr>
            </w:pPr>
          </w:p>
        </w:tc>
      </w:tr>
      <w:tr w:rsidR="005634B7" w14:paraId="700F319B" w14:textId="77777777" w:rsidTr="009F046B">
        <w:trPr>
          <w:trHeight w:val="297"/>
        </w:trPr>
        <w:tc>
          <w:tcPr>
            <w:tcW w:w="567" w:type="dxa"/>
            <w:tcBorders>
              <w:top w:val="single" w:sz="4" w:space="0" w:color="auto"/>
              <w:left w:val="single" w:sz="4" w:space="0" w:color="auto"/>
              <w:bottom w:val="single" w:sz="4" w:space="0" w:color="auto"/>
              <w:right w:val="single" w:sz="4" w:space="0" w:color="auto"/>
            </w:tcBorders>
          </w:tcPr>
          <w:p w14:paraId="57B3D0A7" w14:textId="77777777" w:rsidR="005634B7" w:rsidRDefault="005634B7" w:rsidP="009F046B">
            <w:pPr>
              <w:numPr>
                <w:ilvl w:val="0"/>
                <w:numId w:val="73"/>
              </w:num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285876A7" w14:textId="77777777" w:rsidR="005634B7" w:rsidRDefault="005634B7" w:rsidP="009F046B">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14:paraId="64CCB24B" w14:textId="77777777" w:rsidR="005634B7" w:rsidRDefault="005634B7" w:rsidP="009F046B">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1BE0C7FB" w14:textId="77777777" w:rsidR="005634B7" w:rsidRDefault="005634B7" w:rsidP="009F046B">
            <w:pPr>
              <w:spacing w:line="276" w:lineRule="auto"/>
              <w:rPr>
                <w:b/>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14:paraId="1964AEC5" w14:textId="77777777" w:rsidR="005634B7" w:rsidRDefault="005634B7" w:rsidP="009F046B">
            <w:pPr>
              <w:spacing w:line="276" w:lineRule="auto"/>
              <w:rPr>
                <w:b/>
                <w:bCs/>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14:paraId="46917317" w14:textId="77777777" w:rsidR="005634B7" w:rsidRDefault="005634B7" w:rsidP="009F046B">
            <w:pPr>
              <w:spacing w:line="276" w:lineRule="auto"/>
              <w:rPr>
                <w:b/>
                <w:bCs/>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14:paraId="54F903AF" w14:textId="77777777" w:rsidR="005634B7" w:rsidRDefault="005634B7" w:rsidP="009F046B">
            <w:pPr>
              <w:spacing w:line="276" w:lineRule="auto"/>
              <w:rPr>
                <w:sz w:val="26"/>
                <w:szCs w:val="26"/>
                <w:lang w:eastAsia="en-US"/>
              </w:rPr>
            </w:pPr>
          </w:p>
        </w:tc>
      </w:tr>
      <w:tr w:rsidR="005634B7" w14:paraId="25E00A2B" w14:textId="77777777" w:rsidTr="009F046B">
        <w:trPr>
          <w:trHeight w:val="326"/>
        </w:trPr>
        <w:tc>
          <w:tcPr>
            <w:tcW w:w="4253" w:type="dxa"/>
            <w:gridSpan w:val="3"/>
            <w:tcBorders>
              <w:top w:val="single" w:sz="4" w:space="0" w:color="auto"/>
              <w:left w:val="single" w:sz="4" w:space="0" w:color="auto"/>
              <w:bottom w:val="single" w:sz="4" w:space="0" w:color="auto"/>
              <w:right w:val="single" w:sz="4" w:space="0" w:color="auto"/>
            </w:tcBorders>
            <w:hideMark/>
          </w:tcPr>
          <w:p w14:paraId="11EEE9C4" w14:textId="77777777" w:rsidR="005634B7" w:rsidRDefault="005634B7" w:rsidP="009F046B">
            <w:pPr>
              <w:spacing w:line="276" w:lineRule="auto"/>
              <w:rPr>
                <w:lang w:eastAsia="en-US"/>
              </w:rPr>
            </w:pPr>
            <w:r>
              <w:rPr>
                <w:b/>
                <w:bCs/>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AD1C2" w14:textId="77777777" w:rsidR="005634B7" w:rsidRDefault="005634B7" w:rsidP="009F046B">
            <w:pPr>
              <w:spacing w:line="276" w:lineRule="auto"/>
              <w:jc w:val="center"/>
              <w:rPr>
                <w:b/>
                <w:bCs/>
                <w:sz w:val="26"/>
                <w:szCs w:val="26"/>
                <w:lang w:eastAsia="en-US"/>
              </w:rPr>
            </w:pPr>
            <w:r>
              <w:rPr>
                <w:b/>
                <w:bCs/>
                <w:sz w:val="26"/>
                <w:szCs w:val="26"/>
                <w:lang w:eastAsia="en-US"/>
              </w:rPr>
              <w:t>х</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9DB2E2" w14:textId="77777777" w:rsidR="005634B7" w:rsidRDefault="005634B7" w:rsidP="009F046B">
            <w:pPr>
              <w:spacing w:line="276" w:lineRule="auto"/>
              <w:jc w:val="center"/>
              <w:rPr>
                <w:b/>
                <w:bCs/>
                <w:sz w:val="26"/>
                <w:szCs w:val="26"/>
                <w:lang w:eastAsia="en-US"/>
              </w:rPr>
            </w:pPr>
            <w:r>
              <w:rPr>
                <w:b/>
                <w:bCs/>
                <w:sz w:val="26"/>
                <w:szCs w:val="26"/>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E42C72" w14:textId="77777777" w:rsidR="005634B7" w:rsidRDefault="005634B7" w:rsidP="009F046B">
            <w:pPr>
              <w:spacing w:line="276" w:lineRule="auto"/>
              <w:jc w:val="center"/>
              <w:rPr>
                <w:b/>
                <w:bCs/>
                <w:sz w:val="26"/>
                <w:szCs w:val="26"/>
                <w:lang w:eastAsia="en-US"/>
              </w:rPr>
            </w:pPr>
            <w:r>
              <w:rPr>
                <w:b/>
                <w:bCs/>
                <w:sz w:val="26"/>
                <w:szCs w:val="26"/>
                <w:lang w:eastAsia="en-US"/>
              </w:rPr>
              <w:t>х</w:t>
            </w:r>
          </w:p>
        </w:tc>
        <w:tc>
          <w:tcPr>
            <w:tcW w:w="1418" w:type="dxa"/>
            <w:tcBorders>
              <w:top w:val="single" w:sz="4" w:space="0" w:color="auto"/>
              <w:left w:val="single" w:sz="4" w:space="0" w:color="auto"/>
              <w:bottom w:val="single" w:sz="4" w:space="0" w:color="auto"/>
              <w:right w:val="single" w:sz="4" w:space="0" w:color="auto"/>
            </w:tcBorders>
            <w:vAlign w:val="center"/>
          </w:tcPr>
          <w:p w14:paraId="2989C890" w14:textId="77777777" w:rsidR="005634B7" w:rsidRDefault="005634B7" w:rsidP="009F046B">
            <w:pPr>
              <w:spacing w:line="276" w:lineRule="auto"/>
              <w:jc w:val="center"/>
              <w:rPr>
                <w:sz w:val="26"/>
                <w:szCs w:val="26"/>
                <w:lang w:eastAsia="en-US"/>
              </w:rPr>
            </w:pPr>
          </w:p>
        </w:tc>
      </w:tr>
    </w:tbl>
    <w:p w14:paraId="1EF2D38A" w14:textId="77777777" w:rsidR="005634B7" w:rsidRDefault="005634B7" w:rsidP="005634B7">
      <w:pPr>
        <w:spacing w:before="120"/>
        <w:rPr>
          <w:b/>
          <w:sz w:val="22"/>
          <w:szCs w:val="22"/>
        </w:rPr>
      </w:pPr>
      <w:r>
        <w:rPr>
          <w:b/>
          <w:sz w:val="22"/>
          <w:szCs w:val="22"/>
        </w:rPr>
        <w:t>Таблица–2. Расчет стоимости поставляемого товара с учетом дополнительных услуг</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371"/>
        <w:gridCol w:w="1560"/>
      </w:tblGrid>
      <w:tr w:rsidR="005634B7" w14:paraId="6CA2059E" w14:textId="77777777" w:rsidTr="009F046B">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AA0649" w14:textId="77777777" w:rsidR="005634B7" w:rsidRDefault="005634B7" w:rsidP="009F046B">
            <w:pPr>
              <w:spacing w:line="276" w:lineRule="auto"/>
              <w:jc w:val="center"/>
              <w:rPr>
                <w:lang w:eastAsia="en-US"/>
              </w:rPr>
            </w:pPr>
            <w:r>
              <w:rPr>
                <w:sz w:val="22"/>
                <w:szCs w:val="22"/>
                <w:lang w:eastAsia="en-US"/>
              </w:rPr>
              <w:t>№</w:t>
            </w:r>
          </w:p>
          <w:p w14:paraId="69BFFE5A" w14:textId="77777777" w:rsidR="005634B7" w:rsidRDefault="005634B7" w:rsidP="009F046B">
            <w:pPr>
              <w:spacing w:line="276" w:lineRule="auto"/>
              <w:jc w:val="center"/>
              <w:rPr>
                <w:lang w:eastAsia="en-US"/>
              </w:rPr>
            </w:pPr>
            <w:proofErr w:type="gramStart"/>
            <w:r>
              <w:rPr>
                <w:sz w:val="22"/>
                <w:szCs w:val="22"/>
                <w:lang w:eastAsia="en-US"/>
              </w:rPr>
              <w:t>п</w:t>
            </w:r>
            <w:proofErr w:type="gramEnd"/>
            <w:r>
              <w:rPr>
                <w:sz w:val="22"/>
                <w:szCs w:val="22"/>
                <w:lang w:eastAsia="en-US"/>
              </w:rPr>
              <w:t>/п</w:t>
            </w:r>
          </w:p>
        </w:tc>
        <w:tc>
          <w:tcPr>
            <w:tcW w:w="7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DA8C0" w14:textId="77777777" w:rsidR="005634B7" w:rsidRDefault="005634B7" w:rsidP="009F046B">
            <w:pPr>
              <w:spacing w:line="276" w:lineRule="auto"/>
              <w:jc w:val="center"/>
              <w:rPr>
                <w:lang w:eastAsia="en-US"/>
              </w:rPr>
            </w:pPr>
            <w:r>
              <w:rPr>
                <w:sz w:val="22"/>
                <w:szCs w:val="22"/>
                <w:lang w:eastAsia="en-US"/>
              </w:rPr>
              <w:t>Наименование статьи расходов</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8F905D" w14:textId="77777777" w:rsidR="005634B7" w:rsidRDefault="005634B7" w:rsidP="009F046B">
            <w:pPr>
              <w:spacing w:line="276" w:lineRule="auto"/>
              <w:jc w:val="center"/>
              <w:rPr>
                <w:lang w:eastAsia="en-US"/>
              </w:rPr>
            </w:pPr>
            <w:r>
              <w:rPr>
                <w:sz w:val="22"/>
                <w:szCs w:val="22"/>
                <w:lang w:eastAsia="en-US"/>
              </w:rPr>
              <w:t>Стоимость, руб. без НДС</w:t>
            </w:r>
          </w:p>
        </w:tc>
      </w:tr>
      <w:tr w:rsidR="005634B7" w14:paraId="118064B2" w14:textId="77777777" w:rsidTr="009F046B">
        <w:tc>
          <w:tcPr>
            <w:tcW w:w="567" w:type="dxa"/>
            <w:tcBorders>
              <w:top w:val="single" w:sz="4" w:space="0" w:color="auto"/>
              <w:left w:val="single" w:sz="4" w:space="0" w:color="auto"/>
              <w:bottom w:val="single" w:sz="4" w:space="0" w:color="auto"/>
              <w:right w:val="single" w:sz="4" w:space="0" w:color="auto"/>
            </w:tcBorders>
          </w:tcPr>
          <w:p w14:paraId="1EBE6354" w14:textId="77777777" w:rsidR="005634B7" w:rsidRDefault="005634B7" w:rsidP="009F046B">
            <w:pPr>
              <w:numPr>
                <w:ilvl w:val="0"/>
                <w:numId w:val="74"/>
              </w:num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08F55AC5" w14:textId="77777777" w:rsidR="005634B7" w:rsidRDefault="005634B7" w:rsidP="009F046B">
            <w:pPr>
              <w:spacing w:line="276" w:lineRule="auto"/>
              <w:rPr>
                <w:lang w:eastAsia="en-US"/>
              </w:rPr>
            </w:pPr>
            <w:r>
              <w:rPr>
                <w:lang w:eastAsia="en-US"/>
              </w:rPr>
              <w:t>Стоимость товаров (итого Таблицы–1)</w:t>
            </w:r>
          </w:p>
        </w:tc>
        <w:tc>
          <w:tcPr>
            <w:tcW w:w="1560" w:type="dxa"/>
            <w:tcBorders>
              <w:top w:val="single" w:sz="4" w:space="0" w:color="auto"/>
              <w:left w:val="single" w:sz="4" w:space="0" w:color="auto"/>
              <w:bottom w:val="single" w:sz="4" w:space="0" w:color="auto"/>
              <w:right w:val="single" w:sz="4" w:space="0" w:color="auto"/>
            </w:tcBorders>
          </w:tcPr>
          <w:p w14:paraId="47A7F575" w14:textId="77777777" w:rsidR="005634B7" w:rsidRDefault="005634B7" w:rsidP="009F046B">
            <w:pPr>
              <w:spacing w:line="276" w:lineRule="auto"/>
              <w:rPr>
                <w:sz w:val="26"/>
                <w:szCs w:val="26"/>
                <w:lang w:eastAsia="en-US"/>
              </w:rPr>
            </w:pPr>
          </w:p>
        </w:tc>
      </w:tr>
      <w:tr w:rsidR="005634B7" w14:paraId="606CF655" w14:textId="77777777" w:rsidTr="009F046B">
        <w:tc>
          <w:tcPr>
            <w:tcW w:w="567" w:type="dxa"/>
            <w:tcBorders>
              <w:top w:val="single" w:sz="4" w:space="0" w:color="auto"/>
              <w:left w:val="single" w:sz="4" w:space="0" w:color="auto"/>
              <w:bottom w:val="single" w:sz="4" w:space="0" w:color="auto"/>
              <w:right w:val="single" w:sz="4" w:space="0" w:color="auto"/>
            </w:tcBorders>
          </w:tcPr>
          <w:p w14:paraId="05A3B651" w14:textId="77777777" w:rsidR="005634B7" w:rsidRDefault="005634B7" w:rsidP="009F046B">
            <w:pPr>
              <w:numPr>
                <w:ilvl w:val="0"/>
                <w:numId w:val="74"/>
              </w:num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7495F6FF" w14:textId="77777777" w:rsidR="005634B7" w:rsidRDefault="005634B7" w:rsidP="009F046B">
            <w:pPr>
              <w:spacing w:line="276" w:lineRule="auto"/>
              <w:rPr>
                <w:lang w:eastAsia="en-US"/>
              </w:rPr>
            </w:pPr>
            <w:r>
              <w:rPr>
                <w:lang w:eastAsia="en-US"/>
              </w:rPr>
              <w:t xml:space="preserve">Стоимость дополнительных услуг </w:t>
            </w:r>
            <w:r>
              <w:rPr>
                <w:color w:val="548DD4" w:themeColor="text2" w:themeTint="99"/>
                <w:lang w:eastAsia="en-US"/>
              </w:rPr>
              <w:t>[</w:t>
            </w:r>
            <w:r>
              <w:rPr>
                <w:i/>
                <w:color w:val="548DD4" w:themeColor="text2" w:themeTint="99"/>
                <w:lang w:eastAsia="en-US"/>
              </w:rPr>
              <w:t>расшифровать, какие дополнительные услуги должны быть включены в стоимость</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14:paraId="38318FF8" w14:textId="77777777" w:rsidR="005634B7" w:rsidRDefault="005634B7" w:rsidP="009F046B">
            <w:pPr>
              <w:spacing w:line="276" w:lineRule="auto"/>
              <w:rPr>
                <w:sz w:val="26"/>
                <w:szCs w:val="26"/>
                <w:lang w:eastAsia="en-US"/>
              </w:rPr>
            </w:pPr>
          </w:p>
        </w:tc>
      </w:tr>
      <w:tr w:rsidR="005634B7" w14:paraId="38FD55DE" w14:textId="77777777" w:rsidTr="009F046B">
        <w:tc>
          <w:tcPr>
            <w:tcW w:w="567" w:type="dxa"/>
            <w:tcBorders>
              <w:top w:val="single" w:sz="4" w:space="0" w:color="auto"/>
              <w:left w:val="single" w:sz="4" w:space="0" w:color="auto"/>
              <w:bottom w:val="single" w:sz="4" w:space="0" w:color="auto"/>
              <w:right w:val="single" w:sz="4" w:space="0" w:color="auto"/>
            </w:tcBorders>
          </w:tcPr>
          <w:p w14:paraId="4F330188" w14:textId="77777777" w:rsidR="005634B7" w:rsidRDefault="005634B7" w:rsidP="009F046B">
            <w:pPr>
              <w:numPr>
                <w:ilvl w:val="0"/>
                <w:numId w:val="74"/>
              </w:num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72CE9266" w14:textId="77777777" w:rsidR="005634B7" w:rsidRDefault="005634B7" w:rsidP="009F046B">
            <w:pPr>
              <w:spacing w:line="276" w:lineRule="auto"/>
              <w:rPr>
                <w:lang w:eastAsia="en-US"/>
              </w:rPr>
            </w:pPr>
            <w:r>
              <w:rPr>
                <w:lang w:eastAsia="en-US"/>
              </w:rPr>
              <w:t xml:space="preserve">Прочие расходы </w:t>
            </w:r>
            <w:r>
              <w:rPr>
                <w:color w:val="548DD4" w:themeColor="text2" w:themeTint="99"/>
                <w:lang w:eastAsia="en-US"/>
              </w:rPr>
              <w:t>[</w:t>
            </w:r>
            <w:r>
              <w:rPr>
                <w:i/>
                <w:color w:val="548DD4" w:themeColor="text2" w:themeTint="99"/>
                <w:lang w:eastAsia="en-US"/>
              </w:rPr>
              <w:t>расшифровать с указанием каждого конкретного вида расходов</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14:paraId="79D344A5" w14:textId="77777777" w:rsidR="005634B7" w:rsidRDefault="005634B7" w:rsidP="009F046B">
            <w:pPr>
              <w:spacing w:line="276" w:lineRule="auto"/>
              <w:rPr>
                <w:sz w:val="26"/>
                <w:szCs w:val="26"/>
                <w:lang w:eastAsia="en-US"/>
              </w:rPr>
            </w:pPr>
          </w:p>
        </w:tc>
      </w:tr>
      <w:tr w:rsidR="005634B7" w14:paraId="0D67DA8E" w14:textId="77777777" w:rsidTr="009F046B">
        <w:tc>
          <w:tcPr>
            <w:tcW w:w="567" w:type="dxa"/>
            <w:tcBorders>
              <w:top w:val="single" w:sz="4" w:space="0" w:color="auto"/>
              <w:left w:val="single" w:sz="4" w:space="0" w:color="auto"/>
              <w:bottom w:val="single" w:sz="4" w:space="0" w:color="auto"/>
              <w:right w:val="single" w:sz="4" w:space="0" w:color="auto"/>
            </w:tcBorders>
            <w:hideMark/>
          </w:tcPr>
          <w:p w14:paraId="69D3FD16" w14:textId="77777777" w:rsidR="005634B7" w:rsidRDefault="005634B7" w:rsidP="009F046B">
            <w:pPr>
              <w:spacing w:line="276" w:lineRule="auto"/>
              <w:rPr>
                <w:sz w:val="26"/>
                <w:szCs w:val="26"/>
                <w:lang w:eastAsia="en-US"/>
              </w:rPr>
            </w:pPr>
            <w:r>
              <w:rPr>
                <w:sz w:val="26"/>
                <w:szCs w:val="26"/>
                <w:lang w:eastAsia="en-US"/>
              </w:rPr>
              <w:t>…</w:t>
            </w:r>
          </w:p>
        </w:tc>
        <w:tc>
          <w:tcPr>
            <w:tcW w:w="7371" w:type="dxa"/>
            <w:tcBorders>
              <w:top w:val="single" w:sz="4" w:space="0" w:color="auto"/>
              <w:left w:val="single" w:sz="4" w:space="0" w:color="auto"/>
              <w:bottom w:val="single" w:sz="4" w:space="0" w:color="auto"/>
              <w:right w:val="single" w:sz="4" w:space="0" w:color="auto"/>
            </w:tcBorders>
            <w:hideMark/>
          </w:tcPr>
          <w:p w14:paraId="04A13439" w14:textId="77777777" w:rsidR="005634B7" w:rsidRDefault="005634B7" w:rsidP="009F046B">
            <w:pPr>
              <w:spacing w:line="276" w:lineRule="auto"/>
              <w:rPr>
                <w:sz w:val="26"/>
                <w:szCs w:val="26"/>
                <w:lang w:eastAsia="en-US"/>
              </w:rPr>
            </w:pPr>
            <w:r>
              <w:rPr>
                <w:sz w:val="26"/>
                <w:szCs w:val="26"/>
                <w:lang w:eastAsia="en-US"/>
              </w:rPr>
              <w:t>и т.д.</w:t>
            </w:r>
          </w:p>
        </w:tc>
        <w:tc>
          <w:tcPr>
            <w:tcW w:w="1560" w:type="dxa"/>
            <w:tcBorders>
              <w:top w:val="single" w:sz="4" w:space="0" w:color="auto"/>
              <w:left w:val="single" w:sz="4" w:space="0" w:color="auto"/>
              <w:bottom w:val="single" w:sz="4" w:space="0" w:color="auto"/>
              <w:right w:val="single" w:sz="4" w:space="0" w:color="auto"/>
            </w:tcBorders>
          </w:tcPr>
          <w:p w14:paraId="375D3285" w14:textId="77777777" w:rsidR="005634B7" w:rsidRDefault="005634B7" w:rsidP="009F046B">
            <w:pPr>
              <w:spacing w:line="276" w:lineRule="auto"/>
              <w:rPr>
                <w:sz w:val="26"/>
                <w:szCs w:val="26"/>
                <w:lang w:eastAsia="en-US"/>
              </w:rPr>
            </w:pPr>
          </w:p>
        </w:tc>
      </w:tr>
      <w:tr w:rsidR="005634B7" w14:paraId="36758683" w14:textId="77777777" w:rsidTr="009F046B">
        <w:tc>
          <w:tcPr>
            <w:tcW w:w="7938" w:type="dxa"/>
            <w:gridSpan w:val="2"/>
            <w:tcBorders>
              <w:top w:val="single" w:sz="4" w:space="0" w:color="auto"/>
              <w:left w:val="single" w:sz="4" w:space="0" w:color="auto"/>
              <w:bottom w:val="single" w:sz="4" w:space="0" w:color="auto"/>
              <w:right w:val="single" w:sz="4" w:space="0" w:color="auto"/>
            </w:tcBorders>
            <w:hideMark/>
          </w:tcPr>
          <w:p w14:paraId="643842F0" w14:textId="77777777" w:rsidR="005634B7" w:rsidRDefault="005634B7" w:rsidP="009F046B">
            <w:pPr>
              <w:spacing w:line="276" w:lineRule="auto"/>
              <w:rPr>
                <w:b/>
                <w:bCs/>
                <w:lang w:eastAsia="en-US"/>
              </w:rPr>
            </w:pPr>
            <w:r>
              <w:rPr>
                <w:b/>
                <w:bCs/>
                <w:lang w:eastAsia="en-US"/>
              </w:rPr>
              <w:t>ИТОГО (1+2-….)</w:t>
            </w:r>
          </w:p>
        </w:tc>
        <w:tc>
          <w:tcPr>
            <w:tcW w:w="1560" w:type="dxa"/>
            <w:tcBorders>
              <w:top w:val="single" w:sz="4" w:space="0" w:color="auto"/>
              <w:left w:val="single" w:sz="4" w:space="0" w:color="auto"/>
              <w:bottom w:val="single" w:sz="4" w:space="0" w:color="auto"/>
              <w:right w:val="single" w:sz="4" w:space="0" w:color="auto"/>
            </w:tcBorders>
          </w:tcPr>
          <w:p w14:paraId="5D6CEAB8" w14:textId="77777777" w:rsidR="005634B7" w:rsidRDefault="005634B7" w:rsidP="009F046B">
            <w:pPr>
              <w:spacing w:line="276" w:lineRule="auto"/>
              <w:rPr>
                <w:sz w:val="26"/>
                <w:szCs w:val="26"/>
                <w:lang w:eastAsia="en-US"/>
              </w:rPr>
            </w:pPr>
          </w:p>
        </w:tc>
      </w:tr>
    </w:tbl>
    <w:p w14:paraId="55B6181F" w14:textId="77777777" w:rsidR="005634B7" w:rsidRDefault="005634B7" w:rsidP="005634B7">
      <w:pPr>
        <w:spacing w:before="120"/>
        <w:rPr>
          <w:b/>
          <w:sz w:val="22"/>
          <w:szCs w:val="22"/>
        </w:rPr>
      </w:pPr>
      <w:r>
        <w:rPr>
          <w:b/>
          <w:sz w:val="22"/>
          <w:szCs w:val="22"/>
        </w:rPr>
        <w:t>Таблица–3. Прочие коммерческие условия поставки товаров</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36"/>
        <w:gridCol w:w="2895"/>
      </w:tblGrid>
      <w:tr w:rsidR="005634B7" w14:paraId="3FEAB874" w14:textId="77777777" w:rsidTr="009F046B">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C83082" w14:textId="77777777" w:rsidR="005634B7" w:rsidRDefault="005634B7" w:rsidP="009F046B">
            <w:pPr>
              <w:spacing w:line="276" w:lineRule="auto"/>
              <w:jc w:val="center"/>
              <w:rPr>
                <w:lang w:eastAsia="en-US"/>
              </w:rPr>
            </w:pPr>
            <w:r>
              <w:rPr>
                <w:sz w:val="22"/>
                <w:szCs w:val="22"/>
                <w:lang w:eastAsia="en-US"/>
              </w:rPr>
              <w:t>№</w:t>
            </w:r>
          </w:p>
          <w:p w14:paraId="2BF9BD80" w14:textId="77777777" w:rsidR="005634B7" w:rsidRDefault="005634B7" w:rsidP="009F046B">
            <w:pPr>
              <w:spacing w:line="276" w:lineRule="auto"/>
              <w:jc w:val="center"/>
              <w:rPr>
                <w:lang w:eastAsia="en-US"/>
              </w:rPr>
            </w:pPr>
            <w:proofErr w:type="gramStart"/>
            <w:r>
              <w:rPr>
                <w:sz w:val="22"/>
                <w:szCs w:val="22"/>
                <w:lang w:eastAsia="en-US"/>
              </w:rPr>
              <w:t>п</w:t>
            </w:r>
            <w:proofErr w:type="gramEnd"/>
            <w:r>
              <w:rPr>
                <w:sz w:val="22"/>
                <w:szCs w:val="22"/>
                <w:lang w:eastAsia="en-US"/>
              </w:rPr>
              <w:t>/п</w:t>
            </w:r>
          </w:p>
        </w:tc>
        <w:tc>
          <w:tcPr>
            <w:tcW w:w="6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E79BE9" w14:textId="77777777" w:rsidR="005634B7" w:rsidRDefault="005634B7" w:rsidP="009F046B">
            <w:pPr>
              <w:spacing w:line="276" w:lineRule="auto"/>
              <w:jc w:val="center"/>
              <w:rPr>
                <w:lang w:eastAsia="en-US"/>
              </w:rPr>
            </w:pPr>
            <w:r>
              <w:rPr>
                <w:sz w:val="22"/>
                <w:szCs w:val="22"/>
                <w:lang w:eastAsia="en-US"/>
              </w:rPr>
              <w:t>Наименование</w:t>
            </w:r>
          </w:p>
        </w:tc>
        <w:tc>
          <w:tcPr>
            <w:tcW w:w="2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550D44" w14:textId="77777777" w:rsidR="005634B7" w:rsidRDefault="005634B7" w:rsidP="009F046B">
            <w:pPr>
              <w:spacing w:line="276" w:lineRule="auto"/>
              <w:jc w:val="center"/>
              <w:rPr>
                <w:lang w:eastAsia="en-US"/>
              </w:rPr>
            </w:pPr>
            <w:r>
              <w:rPr>
                <w:sz w:val="22"/>
                <w:szCs w:val="22"/>
                <w:lang w:eastAsia="en-US"/>
              </w:rPr>
              <w:t>Значение</w:t>
            </w:r>
          </w:p>
        </w:tc>
      </w:tr>
      <w:tr w:rsidR="005634B7" w14:paraId="2D8E5D92" w14:textId="77777777" w:rsidTr="009F046B">
        <w:tc>
          <w:tcPr>
            <w:tcW w:w="567" w:type="dxa"/>
            <w:tcBorders>
              <w:top w:val="single" w:sz="4" w:space="0" w:color="auto"/>
              <w:left w:val="single" w:sz="4" w:space="0" w:color="auto"/>
              <w:bottom w:val="single" w:sz="4" w:space="0" w:color="auto"/>
              <w:right w:val="single" w:sz="4" w:space="0" w:color="auto"/>
            </w:tcBorders>
          </w:tcPr>
          <w:p w14:paraId="2AB3104F" w14:textId="77777777" w:rsidR="005634B7" w:rsidRDefault="005634B7" w:rsidP="009F046B">
            <w:pPr>
              <w:numPr>
                <w:ilvl w:val="0"/>
                <w:numId w:val="75"/>
              </w:num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14:paraId="32857C32" w14:textId="77777777" w:rsidR="005634B7" w:rsidRDefault="005634B7" w:rsidP="009F046B">
            <w:pPr>
              <w:spacing w:line="276" w:lineRule="auto"/>
              <w:rPr>
                <w:lang w:eastAsia="en-US"/>
              </w:rPr>
            </w:pPr>
            <w:r>
              <w:rPr>
                <w:lang w:eastAsia="en-US"/>
              </w:rPr>
              <w:t>Гарантийный срок</w:t>
            </w:r>
          </w:p>
        </w:tc>
        <w:tc>
          <w:tcPr>
            <w:tcW w:w="2895" w:type="dxa"/>
            <w:tcBorders>
              <w:top w:val="single" w:sz="4" w:space="0" w:color="auto"/>
              <w:left w:val="single" w:sz="4" w:space="0" w:color="auto"/>
              <w:bottom w:val="single" w:sz="4" w:space="0" w:color="auto"/>
              <w:right w:val="single" w:sz="4" w:space="0" w:color="auto"/>
            </w:tcBorders>
          </w:tcPr>
          <w:p w14:paraId="45FA474E" w14:textId="77777777" w:rsidR="005634B7" w:rsidRDefault="005634B7" w:rsidP="009F046B">
            <w:pPr>
              <w:spacing w:line="276" w:lineRule="auto"/>
              <w:rPr>
                <w:sz w:val="26"/>
                <w:szCs w:val="26"/>
                <w:lang w:eastAsia="en-US"/>
              </w:rPr>
            </w:pPr>
          </w:p>
        </w:tc>
      </w:tr>
      <w:tr w:rsidR="005634B7" w14:paraId="704B2CC3" w14:textId="77777777" w:rsidTr="009F046B">
        <w:tc>
          <w:tcPr>
            <w:tcW w:w="567" w:type="dxa"/>
            <w:tcBorders>
              <w:top w:val="single" w:sz="4" w:space="0" w:color="auto"/>
              <w:left w:val="single" w:sz="4" w:space="0" w:color="auto"/>
              <w:bottom w:val="single" w:sz="4" w:space="0" w:color="auto"/>
              <w:right w:val="single" w:sz="4" w:space="0" w:color="auto"/>
            </w:tcBorders>
            <w:hideMark/>
          </w:tcPr>
          <w:p w14:paraId="49A86289" w14:textId="77777777" w:rsidR="005634B7" w:rsidRDefault="005634B7" w:rsidP="009F046B">
            <w:pPr>
              <w:spacing w:line="276" w:lineRule="auto"/>
              <w:rPr>
                <w:lang w:eastAsia="en-US"/>
              </w:rPr>
            </w:pPr>
            <w:r>
              <w:rPr>
                <w:lang w:eastAsia="en-US"/>
              </w:rPr>
              <w:t>…</w:t>
            </w:r>
          </w:p>
        </w:tc>
        <w:tc>
          <w:tcPr>
            <w:tcW w:w="6036" w:type="dxa"/>
            <w:tcBorders>
              <w:top w:val="single" w:sz="4" w:space="0" w:color="auto"/>
              <w:left w:val="single" w:sz="4" w:space="0" w:color="auto"/>
              <w:bottom w:val="single" w:sz="4" w:space="0" w:color="auto"/>
              <w:right w:val="single" w:sz="4" w:space="0" w:color="auto"/>
            </w:tcBorders>
            <w:hideMark/>
          </w:tcPr>
          <w:p w14:paraId="5BD8F9F5" w14:textId="77777777" w:rsidR="005634B7" w:rsidRDefault="005634B7" w:rsidP="009F046B">
            <w:pPr>
              <w:spacing w:line="276" w:lineRule="auto"/>
              <w:rPr>
                <w:lang w:eastAsia="en-US"/>
              </w:rPr>
            </w:pPr>
            <w:r>
              <w:rPr>
                <w:lang w:eastAsia="en-US"/>
              </w:rPr>
              <w:t>и т.д.</w:t>
            </w:r>
          </w:p>
        </w:tc>
        <w:tc>
          <w:tcPr>
            <w:tcW w:w="2895" w:type="dxa"/>
            <w:tcBorders>
              <w:top w:val="single" w:sz="4" w:space="0" w:color="auto"/>
              <w:left w:val="single" w:sz="4" w:space="0" w:color="auto"/>
              <w:bottom w:val="single" w:sz="4" w:space="0" w:color="auto"/>
              <w:right w:val="single" w:sz="4" w:space="0" w:color="auto"/>
            </w:tcBorders>
          </w:tcPr>
          <w:p w14:paraId="2DFA2431" w14:textId="77777777" w:rsidR="005634B7" w:rsidRDefault="005634B7" w:rsidP="009F046B">
            <w:pPr>
              <w:spacing w:line="276" w:lineRule="auto"/>
              <w:rPr>
                <w:sz w:val="26"/>
                <w:szCs w:val="26"/>
                <w:lang w:eastAsia="en-US"/>
              </w:rPr>
            </w:pPr>
          </w:p>
        </w:tc>
      </w:tr>
    </w:tbl>
    <w:p w14:paraId="0F012131" w14:textId="77777777" w:rsidR="005634B7" w:rsidRDefault="005634B7" w:rsidP="005634B7">
      <w:pPr>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634B7" w14:paraId="4142AADD" w14:textId="77777777" w:rsidTr="009F046B">
        <w:tc>
          <w:tcPr>
            <w:tcW w:w="4644" w:type="dxa"/>
            <w:hideMark/>
          </w:tcPr>
          <w:p w14:paraId="3962FB17" w14:textId="77777777" w:rsidR="005634B7" w:rsidRDefault="005634B7" w:rsidP="009F046B">
            <w:pPr>
              <w:jc w:val="right"/>
              <w:rPr>
                <w:sz w:val="26"/>
                <w:szCs w:val="26"/>
                <w:lang w:eastAsia="en-US"/>
              </w:rPr>
            </w:pPr>
            <w:r>
              <w:rPr>
                <w:sz w:val="26"/>
                <w:szCs w:val="26"/>
                <w:lang w:eastAsia="en-US"/>
              </w:rPr>
              <w:t>__________________________________</w:t>
            </w:r>
          </w:p>
          <w:p w14:paraId="2547743A" w14:textId="77777777" w:rsidR="005634B7" w:rsidRDefault="005634B7" w:rsidP="009F046B">
            <w:pPr>
              <w:tabs>
                <w:tab w:val="left" w:pos="34"/>
              </w:tabs>
              <w:jc w:val="center"/>
              <w:rPr>
                <w:sz w:val="26"/>
                <w:szCs w:val="26"/>
                <w:vertAlign w:val="superscript"/>
                <w:lang w:eastAsia="en-US"/>
              </w:rPr>
            </w:pPr>
            <w:r>
              <w:rPr>
                <w:sz w:val="26"/>
                <w:szCs w:val="26"/>
                <w:vertAlign w:val="superscript"/>
                <w:lang w:eastAsia="en-US"/>
              </w:rPr>
              <w:t>(подпись, М.П.)</w:t>
            </w:r>
          </w:p>
        </w:tc>
      </w:tr>
      <w:tr w:rsidR="005634B7" w14:paraId="1912C334" w14:textId="77777777" w:rsidTr="009F046B">
        <w:tc>
          <w:tcPr>
            <w:tcW w:w="4644" w:type="dxa"/>
            <w:hideMark/>
          </w:tcPr>
          <w:p w14:paraId="35A1B94D" w14:textId="77777777" w:rsidR="005634B7" w:rsidRDefault="005634B7" w:rsidP="009F046B">
            <w:pPr>
              <w:jc w:val="right"/>
              <w:rPr>
                <w:sz w:val="26"/>
                <w:szCs w:val="26"/>
                <w:lang w:eastAsia="en-US"/>
              </w:rPr>
            </w:pPr>
            <w:r>
              <w:rPr>
                <w:sz w:val="26"/>
                <w:szCs w:val="26"/>
                <w:lang w:eastAsia="en-US"/>
              </w:rPr>
              <w:t>__________________________________</w:t>
            </w:r>
          </w:p>
          <w:p w14:paraId="184E90B9" w14:textId="77777777" w:rsidR="005634B7" w:rsidRDefault="005634B7" w:rsidP="009F046B">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14:paraId="7FD76BFE" w14:textId="77777777" w:rsidR="005634B7" w:rsidRDefault="005634B7" w:rsidP="005634B7">
      <w:pPr>
        <w:pBdr>
          <w:bottom w:val="single" w:sz="4" w:space="1" w:color="auto"/>
        </w:pBdr>
        <w:shd w:val="clear" w:color="auto" w:fill="E0E0E0"/>
        <w:ind w:right="21"/>
        <w:jc w:val="center"/>
        <w:rPr>
          <w:color w:val="000000"/>
          <w:spacing w:val="36"/>
        </w:rPr>
      </w:pPr>
      <w:r>
        <w:rPr>
          <w:b/>
          <w:color w:val="000000"/>
          <w:spacing w:val="36"/>
        </w:rPr>
        <w:t>конец формы</w:t>
      </w:r>
    </w:p>
    <w:p w14:paraId="0656E1C5" w14:textId="77777777" w:rsidR="005634B7" w:rsidRDefault="005634B7" w:rsidP="005634B7">
      <w:pPr>
        <w:widowControl/>
        <w:autoSpaceDE/>
        <w:autoSpaceDN/>
        <w:adjustRightInd/>
        <w:sectPr w:rsidR="005634B7">
          <w:pgSz w:w="11906" w:h="16838"/>
          <w:pgMar w:top="1134" w:right="707" w:bottom="1134" w:left="1701" w:header="708" w:footer="708" w:gutter="0"/>
          <w:cols w:space="720"/>
        </w:sectPr>
      </w:pPr>
    </w:p>
    <w:p w14:paraId="4E1FE4A9" w14:textId="77777777" w:rsidR="005634B7" w:rsidRDefault="005634B7" w:rsidP="005634B7">
      <w:pPr>
        <w:spacing w:before="60" w:after="60"/>
        <w:jc w:val="both"/>
        <w:outlineLvl w:val="1"/>
      </w:pPr>
      <w:bookmarkStart w:id="293" w:name="_Toc422244230"/>
      <w:r>
        <w:lastRenderedPageBreak/>
        <w:t xml:space="preserve">10.3.2 </w:t>
      </w:r>
      <w:r>
        <w:rPr>
          <w:b/>
        </w:rPr>
        <w:t>Инструкции по заполнению</w:t>
      </w:r>
      <w:bookmarkEnd w:id="293"/>
    </w:p>
    <w:p w14:paraId="3893F3AC" w14:textId="77777777" w:rsidR="005634B7" w:rsidRDefault="005634B7" w:rsidP="005634B7">
      <w:pPr>
        <w:spacing w:before="120"/>
        <w:jc w:val="both"/>
      </w:pPr>
      <w:r>
        <w:t>10.3.2.1</w:t>
      </w:r>
      <w:proofErr w:type="gramStart"/>
      <w:r>
        <w:t xml:space="preserve"> З</w:t>
      </w:r>
      <w:proofErr w:type="gramEnd"/>
      <w:r>
        <w:t>аполняется в случае поставки товаров, в иных случаях данная форма не заполняется и не предоставляется.</w:t>
      </w:r>
    </w:p>
    <w:p w14:paraId="1EF7E3E1" w14:textId="77777777" w:rsidR="005634B7" w:rsidRDefault="005634B7" w:rsidP="005634B7">
      <w:pPr>
        <w:spacing w:before="120"/>
        <w:jc w:val="both"/>
      </w:pPr>
      <w:r>
        <w:t>10.3.2.2 Потенциальный участник закупки приводит номер и дату письма о подаче оферты, приложением к которому является данное коммерческое предложение.</w:t>
      </w:r>
    </w:p>
    <w:p w14:paraId="26EDF2C6" w14:textId="77777777" w:rsidR="005634B7" w:rsidRDefault="005634B7" w:rsidP="005634B7">
      <w:r>
        <w:t xml:space="preserve">10.3.2.3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14:paraId="11876D13" w14:textId="77777777" w:rsidR="005634B7" w:rsidRDefault="005634B7" w:rsidP="005634B7">
      <w:pPr>
        <w:spacing w:before="120"/>
        <w:jc w:val="both"/>
      </w:pPr>
      <w:r>
        <w:t>10.3.2.4 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14:paraId="13702EE6" w14:textId="77777777" w:rsidR="005634B7" w:rsidRDefault="005634B7" w:rsidP="005634B7">
      <w:pPr>
        <w:spacing w:before="120"/>
        <w:jc w:val="both"/>
      </w:pPr>
      <w:r>
        <w:t>10.3.2.5 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51C3DB7C" w14:textId="77777777" w:rsidR="005634B7" w:rsidRDefault="005634B7" w:rsidP="005634B7">
      <w:pPr>
        <w:spacing w:before="120"/>
        <w:jc w:val="both"/>
      </w:pPr>
      <w:r>
        <w:t>10.3.2.6 В таблице–3 приводятся иные параметры коммерческого предложения Потенциального участника.</w:t>
      </w:r>
    </w:p>
    <w:p w14:paraId="61C80B25" w14:textId="77777777" w:rsidR="005634B7" w:rsidRDefault="005634B7" w:rsidP="005634B7">
      <w:pPr>
        <w:spacing w:before="120"/>
        <w:jc w:val="both"/>
      </w:pPr>
      <w:r>
        <w:t>10.3.2.7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260883F" w14:textId="77777777" w:rsidR="005634B7" w:rsidRDefault="005634B7" w:rsidP="005634B7">
      <w:pPr>
        <w:spacing w:before="120"/>
        <w:jc w:val="both"/>
      </w:pPr>
      <w:r>
        <w:t xml:space="preserve">10.3.2.8 В </w:t>
      </w:r>
      <w:proofErr w:type="gramStart"/>
      <w:r>
        <w:t>случае</w:t>
      </w:r>
      <w:proofErr w:type="gramEnd"/>
      <w:r>
        <w:t xml:space="preserve"> необходимости поставки МТР и выполнения сопутствующих работ (шеф-монтаж,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14:paraId="5C57B1C0" w14:textId="77777777" w:rsidR="005634B7" w:rsidRDefault="005634B7" w:rsidP="005634B7">
      <w:pPr>
        <w:widowControl/>
        <w:autoSpaceDE/>
        <w:autoSpaceDN/>
        <w:adjustRightInd/>
        <w:rPr>
          <w:b/>
        </w:rPr>
        <w:sectPr w:rsidR="005634B7">
          <w:pgSz w:w="11906" w:h="16838"/>
          <w:pgMar w:top="1134" w:right="850" w:bottom="1134" w:left="1701" w:header="708" w:footer="708" w:gutter="0"/>
          <w:cols w:space="720"/>
        </w:sectPr>
      </w:pPr>
    </w:p>
    <w:p w14:paraId="1B9A5DD3" w14:textId="7311FC4E" w:rsidR="00297AA2" w:rsidRPr="00297AA2" w:rsidRDefault="005634B7" w:rsidP="00442DF3">
      <w:pPr>
        <w:spacing w:before="120" w:after="60"/>
        <w:outlineLvl w:val="0"/>
        <w:rPr>
          <w:b/>
        </w:rPr>
      </w:pPr>
      <w:r>
        <w:lastRenderedPageBreak/>
        <w:fldChar w:fldCharType="end"/>
      </w:r>
      <w:r w:rsidR="00297AA2" w:rsidRPr="00297AA2">
        <w:rPr>
          <w:b/>
        </w:rPr>
        <w:t>10.4  Сводная таблица стоимости работ/услуг (форма 4)</w:t>
      </w:r>
      <w:bookmarkEnd w:id="291"/>
    </w:p>
    <w:p w14:paraId="0C0E38E1" w14:textId="77777777" w:rsidR="00297AA2" w:rsidRPr="00297AA2" w:rsidRDefault="00297AA2" w:rsidP="00297AA2">
      <w:pPr>
        <w:spacing w:before="60" w:after="60"/>
        <w:jc w:val="both"/>
        <w:outlineLvl w:val="1"/>
      </w:pPr>
      <w:bookmarkStart w:id="294" w:name="_Toc422244234"/>
      <w:r w:rsidRPr="00297AA2">
        <w:t>10.4.1 Форма сводной таблицы стоимости работ/услуг</w:t>
      </w:r>
      <w:bookmarkEnd w:id="294"/>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95" w:name="_Toc422244235"/>
      <w:r w:rsidRPr="00297AA2">
        <w:lastRenderedPageBreak/>
        <w:t>10.4.1.1 Приложение №1 к форме сводной таблице стоимости работ/услуг</w:t>
      </w:r>
      <w:bookmarkEnd w:id="295"/>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6" w:name="_Toc422244236"/>
      <w:r w:rsidRPr="00297AA2">
        <w:rPr>
          <w:b/>
        </w:rPr>
        <w:lastRenderedPageBreak/>
        <w:t>10.4.2 Инструкции по заполнению</w:t>
      </w:r>
      <w:bookmarkEnd w:id="296"/>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 xml:space="preserve">10.4.2.7 В </w:t>
      </w:r>
      <w:proofErr w:type="gramStart"/>
      <w:r w:rsidRPr="00297AA2">
        <w:t>случае</w:t>
      </w:r>
      <w:proofErr w:type="gramEnd"/>
      <w:r w:rsidRPr="00297AA2">
        <w:t xml:space="preserve">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70E995CF" w14:textId="77777777" w:rsidR="00297AA2" w:rsidRPr="00297AA2" w:rsidRDefault="00297AA2" w:rsidP="00297AA2">
      <w:pPr>
        <w:spacing w:before="120"/>
        <w:jc w:val="both"/>
      </w:pPr>
      <w:r w:rsidRPr="00297AA2">
        <w:t xml:space="preserve">10.4.2.10 В </w:t>
      </w:r>
      <w:proofErr w:type="gramStart"/>
      <w:r w:rsidRPr="00297AA2">
        <w:t>случае</w:t>
      </w:r>
      <w:proofErr w:type="gramEnd"/>
      <w:r w:rsidRPr="00297AA2">
        <w:t xml:space="preserve">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C2515B2" w14:textId="77777777" w:rsidR="00297AA2" w:rsidRPr="00297AA2" w:rsidRDefault="00297AA2" w:rsidP="00297AA2">
      <w:pPr>
        <w:widowControl/>
        <w:autoSpaceDE/>
        <w:autoSpaceDN/>
        <w:adjustRightInd/>
        <w:contextualSpacing/>
        <w:jc w:val="both"/>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7" w:name="_Toc422244237"/>
      <w:r w:rsidRPr="00297AA2">
        <w:rPr>
          <w:b/>
        </w:rPr>
        <w:lastRenderedPageBreak/>
        <w:t>10.5 Протокол разногласий к проекту Договора (форма 5)</w:t>
      </w:r>
      <w:bookmarkEnd w:id="297"/>
    </w:p>
    <w:p w14:paraId="1730FCF5" w14:textId="77777777" w:rsidR="00297AA2" w:rsidRPr="00297AA2" w:rsidRDefault="00297AA2" w:rsidP="00297AA2">
      <w:pPr>
        <w:spacing w:before="60" w:after="60"/>
        <w:jc w:val="both"/>
        <w:outlineLvl w:val="1"/>
      </w:pPr>
      <w:bookmarkStart w:id="298" w:name="_Toc422244238"/>
      <w:r w:rsidRPr="00297AA2">
        <w:t>10.5.1 Форма Протокола разногласий к проекту Договора</w:t>
      </w:r>
      <w:bookmarkEnd w:id="298"/>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9" w:name="_Toc422244239"/>
      <w:r w:rsidRPr="00297AA2">
        <w:rPr>
          <w:b/>
        </w:rPr>
        <w:lastRenderedPageBreak/>
        <w:t>10.5.2 Инструкции по заполнению Протокола разногласий к проекту Договора</w:t>
      </w:r>
      <w:bookmarkEnd w:id="299"/>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A1997C8" w14:textId="77777777" w:rsidR="005773CE" w:rsidRDefault="005773CE" w:rsidP="00B31581">
      <w:pPr>
        <w:pStyle w:val="af8"/>
        <w:numPr>
          <w:ilvl w:val="3"/>
          <w:numId w:val="60"/>
        </w:numPr>
        <w:spacing w:before="60" w:after="60"/>
        <w:ind w:left="1134" w:hanging="1134"/>
        <w:jc w:val="both"/>
      </w:pPr>
      <w:r>
        <w:t xml:space="preserve">В </w:t>
      </w:r>
      <w:proofErr w:type="gramStart"/>
      <w:r>
        <w:t>случае</w:t>
      </w:r>
      <w:proofErr w:type="gramEnd"/>
      <w:r>
        <w:t xml:space="preserve">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t>случае</w:t>
      </w:r>
      <w:proofErr w:type="gramEnd"/>
      <w:r>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 xml:space="preserve">В </w:t>
      </w:r>
      <w:proofErr w:type="gramStart"/>
      <w:r w:rsidRPr="005773CE">
        <w:t>любом</w:t>
      </w:r>
      <w:proofErr w:type="gramEnd"/>
      <w:r w:rsidRPr="005773CE">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300" w:name="_Toc422244240"/>
      <w:r w:rsidRPr="00297AA2">
        <w:rPr>
          <w:b/>
        </w:rPr>
        <w:t>10.6 Календарный план (форма 6)</w:t>
      </w:r>
      <w:bookmarkEnd w:id="300"/>
    </w:p>
    <w:p w14:paraId="34FCA0C4"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303" w:name="_Toc422244243"/>
      <w:r w:rsidRPr="00297AA2">
        <w:rPr>
          <w:b/>
        </w:rPr>
        <w:lastRenderedPageBreak/>
        <w:t>10.7 График оплаты (форма 7)</w:t>
      </w:r>
      <w:bookmarkEnd w:id="303"/>
    </w:p>
    <w:p w14:paraId="71252973" w14:textId="77777777" w:rsidR="00297AA2" w:rsidRPr="00297AA2" w:rsidRDefault="00297AA2" w:rsidP="00297AA2">
      <w:pPr>
        <w:spacing w:before="60" w:after="60"/>
        <w:jc w:val="both"/>
        <w:outlineLvl w:val="1"/>
      </w:pPr>
      <w:bookmarkStart w:id="304" w:name="_Toc422244244"/>
      <w:r w:rsidRPr="00297AA2">
        <w:t>10.7.1 Форма графика оплаты</w:t>
      </w:r>
      <w:bookmarkEnd w:id="304"/>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авансового </w:t>
            </w:r>
            <w:r w:rsidRPr="00E95E1E">
              <w:rPr>
                <w:color w:val="000000"/>
                <w:lang w:eastAsia="en-US"/>
              </w:rPr>
              <w:lastRenderedPageBreak/>
              <w:t>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w:t>
            </w:r>
            <w:r w:rsidRPr="00E95E1E">
              <w:rPr>
                <w:color w:val="000000"/>
                <w:lang w:eastAsia="en-US"/>
              </w:rPr>
              <w:lastRenderedPageBreak/>
              <w:t>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 xml:space="preserve">Заполняется только в случае подачи заявке в валюте отличной от </w:t>
            </w:r>
            <w:r w:rsidRPr="0097468C">
              <w:rPr>
                <w:b/>
                <w:color w:val="000000"/>
                <w:lang w:eastAsia="en-US"/>
              </w:rPr>
              <w:lastRenderedPageBreak/>
              <w:t>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w:t>
            </w:r>
            <w:r w:rsidRPr="00E95E1E">
              <w:rPr>
                <w:color w:val="000000"/>
                <w:lang w:eastAsia="en-US"/>
              </w:rPr>
              <w:lastRenderedPageBreak/>
              <w:t xml:space="preserve">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w:t>
            </w:r>
            <w:r w:rsidRPr="00E95E1E">
              <w:rPr>
                <w:color w:val="000000"/>
                <w:lang w:eastAsia="en-US"/>
              </w:rPr>
              <w:lastRenderedPageBreak/>
              <w:t xml:space="preserve">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w:t>
      </w:r>
      <w:proofErr w:type="gramStart"/>
      <w:r w:rsidR="00564D98">
        <w:rPr>
          <w:b/>
        </w:rPr>
        <w:t>случае</w:t>
      </w:r>
      <w:proofErr w:type="gramEnd"/>
      <w:r w:rsidR="00564D98">
        <w:rPr>
          <w:b/>
        </w:rPr>
        <w:t xml:space="preserve">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2B6016">
        <w:t>случае</w:t>
      </w:r>
      <w:proofErr w:type="gramEnd"/>
      <w:r w:rsidRPr="002B6016">
        <w:t xml:space="preserve">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9F046B">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9F046B">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9F046B">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9F046B">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9F046B">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9F046B">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w:t>
      </w:r>
      <w:proofErr w:type="gramStart"/>
      <w:r w:rsidRPr="005242BE">
        <w:rPr>
          <w:b/>
        </w:rPr>
        <w:t>случае</w:t>
      </w:r>
      <w:proofErr w:type="gramEnd"/>
      <w:r w:rsidRPr="005242BE">
        <w:rPr>
          <w:b/>
        </w:rPr>
        <w:t xml:space="preserve">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305" w:name="_Toc422244246"/>
      <w:r w:rsidRPr="00297AA2">
        <w:rPr>
          <w:b/>
        </w:rPr>
        <w:lastRenderedPageBreak/>
        <w:t>10.8  Анкета Потенциального участника закупки (форма 8)</w:t>
      </w:r>
      <w:bookmarkEnd w:id="305"/>
    </w:p>
    <w:p w14:paraId="415C5033" w14:textId="77777777" w:rsidR="00297AA2" w:rsidRPr="00297AA2" w:rsidRDefault="00297AA2" w:rsidP="00297AA2">
      <w:pPr>
        <w:spacing w:before="60" w:after="60"/>
        <w:jc w:val="both"/>
        <w:outlineLvl w:val="1"/>
      </w:pPr>
      <w:bookmarkStart w:id="306" w:name="_Toc422244247"/>
      <w:r w:rsidRPr="00297AA2">
        <w:t>10.8.1 Форма Анкеты Потенциального участника закупки</w:t>
      </w:r>
      <w:bookmarkEnd w:id="306"/>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7" w:name="_Toc422244248"/>
      <w:r w:rsidRPr="00297AA2">
        <w:rPr>
          <w:b/>
        </w:rPr>
        <w:lastRenderedPageBreak/>
        <w:t>10.8.2 Инструкции по заполнению</w:t>
      </w:r>
      <w:bookmarkEnd w:id="307"/>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 xml:space="preserve">10.8.2.3 Потенциальный участник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14:paraId="5984D130"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8" w:name="_Toc422244249"/>
      <w:r w:rsidRPr="00297AA2">
        <w:rPr>
          <w:b/>
        </w:rPr>
        <w:lastRenderedPageBreak/>
        <w:t>10.9 Справка о перечне и годовых объемах выполнения аналогичных договоров (форма 9)</w:t>
      </w:r>
      <w:bookmarkEnd w:id="308"/>
    </w:p>
    <w:p w14:paraId="69992012" w14:textId="77777777" w:rsidR="00297AA2" w:rsidRPr="00297AA2" w:rsidRDefault="00297AA2" w:rsidP="00297AA2">
      <w:pPr>
        <w:spacing w:before="60" w:after="60"/>
        <w:jc w:val="both"/>
        <w:outlineLvl w:val="1"/>
      </w:pPr>
      <w:bookmarkStart w:id="309" w:name="_Toc422244250"/>
      <w:r w:rsidRPr="00297AA2">
        <w:t>10.9.1 Форма Справки о перечне и годовых объемах выполнения аналогичных договоров</w:t>
      </w:r>
      <w:bookmarkEnd w:id="309"/>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10" w:name="_Toc422244251"/>
      <w:r w:rsidRPr="00297AA2">
        <w:rPr>
          <w:b/>
        </w:rPr>
        <w:lastRenderedPageBreak/>
        <w:t>10.9.2 Инструкции по заполнению</w:t>
      </w:r>
      <w:bookmarkEnd w:id="310"/>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1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1"/>
    </w:p>
    <w:p w14:paraId="2774279D" w14:textId="77777777" w:rsidR="00297AA2" w:rsidRPr="00297AA2" w:rsidRDefault="00297AA2" w:rsidP="00297AA2">
      <w:pPr>
        <w:spacing w:before="60" w:after="60"/>
        <w:jc w:val="both"/>
        <w:outlineLvl w:val="1"/>
      </w:pPr>
      <w:bookmarkStart w:id="312" w:name="_Toc422244253"/>
      <w:r w:rsidRPr="00297AA2">
        <w:t>10.10.1 Форма Справки о материально-технических ресурсах</w:t>
      </w:r>
      <w:bookmarkEnd w:id="312"/>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13" w:name="_Toc422244254"/>
      <w:r w:rsidRPr="00297AA2">
        <w:rPr>
          <w:b/>
        </w:rPr>
        <w:lastRenderedPageBreak/>
        <w:t>10.10.2 Инструкции по заполнению</w:t>
      </w:r>
      <w:bookmarkEnd w:id="313"/>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14" w:name="_Toc422244255"/>
      <w:r w:rsidRPr="00297AA2">
        <w:rPr>
          <w:b/>
        </w:rPr>
        <w:lastRenderedPageBreak/>
        <w:t>10.11 Справ</w:t>
      </w:r>
      <w:r w:rsidR="007F5C8D">
        <w:rPr>
          <w:b/>
        </w:rPr>
        <w:t>ка о кадровых ресурсах (форма 11</w:t>
      </w:r>
      <w:r w:rsidRPr="00297AA2">
        <w:rPr>
          <w:b/>
        </w:rPr>
        <w:t>)</w:t>
      </w:r>
      <w:bookmarkEnd w:id="314"/>
    </w:p>
    <w:p w14:paraId="5B38F772" w14:textId="3E7ADB45" w:rsidR="00297AA2" w:rsidRPr="00297AA2" w:rsidRDefault="00297AA2" w:rsidP="00297AA2">
      <w:pPr>
        <w:spacing w:before="60" w:after="60"/>
        <w:jc w:val="both"/>
        <w:outlineLvl w:val="1"/>
      </w:pPr>
      <w:bookmarkStart w:id="315" w:name="_Toc422244256"/>
      <w:r w:rsidRPr="00297AA2">
        <w:t>10.11.1 .Форма Справки о кадровых ресурсах</w:t>
      </w:r>
      <w:bookmarkEnd w:id="315"/>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6" w:name="_Toc422244257"/>
      <w:r w:rsidRPr="00297AA2">
        <w:rPr>
          <w:b/>
        </w:rPr>
        <w:t>10.11.2 Инструкции по заполнению</w:t>
      </w:r>
      <w:bookmarkEnd w:id="316"/>
    </w:p>
    <w:p w14:paraId="2F7791D6" w14:textId="77777777" w:rsidR="00297AA2" w:rsidRPr="00297AA2" w:rsidRDefault="00297AA2" w:rsidP="00297AA2">
      <w:pPr>
        <w:spacing w:before="60" w:after="60"/>
        <w:jc w:val="both"/>
      </w:pPr>
      <w:r w:rsidRPr="00297AA2">
        <w:t xml:space="preserve">10.11.2.1 Потенциальный участник закупки приводит номер и дату письма о подаче </w:t>
      </w:r>
      <w:r w:rsidRPr="00297AA2">
        <w:lastRenderedPageBreak/>
        <w:t>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7"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7"/>
    </w:p>
    <w:p w14:paraId="0BF77048" w14:textId="77777777" w:rsidR="00297AA2" w:rsidRPr="00297AA2" w:rsidRDefault="00297AA2" w:rsidP="00297AA2">
      <w:pPr>
        <w:spacing w:before="60" w:after="60"/>
        <w:jc w:val="both"/>
        <w:outlineLvl w:val="1"/>
      </w:pPr>
      <w:bookmarkStart w:id="318"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8"/>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9" w:name="_Toc422244260"/>
      <w:r w:rsidRPr="00297AA2">
        <w:rPr>
          <w:b/>
        </w:rPr>
        <w:lastRenderedPageBreak/>
        <w:t>10.12.2 Инструкции по заполнению</w:t>
      </w:r>
      <w:bookmarkEnd w:id="319"/>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20" w:name="_Toc422244261"/>
      <w:r w:rsidRPr="00297AA2">
        <w:rPr>
          <w:b/>
        </w:rPr>
        <w:lastRenderedPageBreak/>
        <w:t>10.13 Опись документов, содержащихся в заявке на участие в закупке (форма 13)</w:t>
      </w:r>
      <w:bookmarkEnd w:id="320"/>
    </w:p>
    <w:p w14:paraId="056589C2" w14:textId="77777777" w:rsidR="00297AA2" w:rsidRPr="00297AA2" w:rsidRDefault="00297AA2" w:rsidP="00297AA2">
      <w:pPr>
        <w:spacing w:before="60" w:after="60"/>
        <w:jc w:val="both"/>
        <w:outlineLvl w:val="1"/>
      </w:pPr>
      <w:bookmarkStart w:id="321" w:name="_Toc422244262"/>
      <w:r w:rsidRPr="00297AA2">
        <w:t>10.13.1 Форма описи документов, содержащихся в заявке на участие в закупке</w:t>
      </w:r>
      <w:bookmarkEnd w:id="321"/>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22" w:name="_Toc422244263"/>
      <w:r w:rsidRPr="00297AA2">
        <w:rPr>
          <w:b/>
        </w:rPr>
        <w:lastRenderedPageBreak/>
        <w:t>10.13.2 Инструкции по заполнению</w:t>
      </w:r>
      <w:bookmarkEnd w:id="322"/>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23" w:name="_Toc422244264"/>
      <w:r w:rsidRPr="00297AA2">
        <w:rPr>
          <w:b/>
        </w:rPr>
        <w:lastRenderedPageBreak/>
        <w:t>10.14 Справка об участии в судебных разбирательствах (форма 14)</w:t>
      </w:r>
      <w:bookmarkEnd w:id="323"/>
    </w:p>
    <w:p w14:paraId="0BD5E724" w14:textId="77777777" w:rsidR="00297AA2" w:rsidRPr="00297AA2" w:rsidRDefault="00297AA2" w:rsidP="00297AA2">
      <w:pPr>
        <w:spacing w:before="60" w:after="60"/>
        <w:jc w:val="both"/>
        <w:outlineLvl w:val="1"/>
      </w:pPr>
      <w:bookmarkStart w:id="324" w:name="_Toc422244265"/>
      <w:r w:rsidRPr="00297AA2">
        <w:t>10.14.1 Форма справки об участии в судебных разбирательствах</w:t>
      </w:r>
      <w:bookmarkEnd w:id="324"/>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25"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6" w:name="_Toc422244267"/>
            <w:r w:rsidRPr="00297AA2">
              <w:rPr>
                <w:sz w:val="22"/>
                <w:szCs w:val="22"/>
              </w:rPr>
              <w:t>Наименование суда</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7" w:name="_Toc422244268"/>
            <w:r w:rsidRPr="00297AA2">
              <w:rPr>
                <w:sz w:val="22"/>
                <w:szCs w:val="22"/>
              </w:rPr>
              <w:t>Предмет и цена иска (в рублях)</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8" w:name="_Toc422244269"/>
            <w:r w:rsidRPr="00297AA2">
              <w:rPr>
                <w:sz w:val="22"/>
                <w:szCs w:val="22"/>
              </w:rPr>
              <w:t>Решение суда и дата вступления решения в законную силу</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9" w:name="_Toc422244270"/>
            <w:r w:rsidRPr="00297AA2">
              <w:rPr>
                <w:sz w:val="22"/>
                <w:szCs w:val="22"/>
              </w:rPr>
              <w:t>Форма процессуального участия Потенциального участника закупки (истец, ответчик, третье лицо)</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30" w:name="_Toc422244271"/>
            <w:r w:rsidRPr="00297AA2">
              <w:rPr>
                <w:sz w:val="22"/>
                <w:szCs w:val="22"/>
              </w:rPr>
              <w:t>Полное наименование других сторон с указанием их формы процессуального участия</w:t>
            </w:r>
            <w:bookmarkEnd w:id="330"/>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31" w:name="_Toc422244272"/>
            <w:r w:rsidRPr="00297AA2">
              <w:rPr>
                <w:i/>
                <w:sz w:val="18"/>
                <w:szCs w:val="18"/>
                <w:lang w:val="en-US"/>
              </w:rPr>
              <w:t>1</w:t>
            </w:r>
            <w:bookmarkEnd w:id="33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32" w:name="_Toc422244273"/>
            <w:r w:rsidRPr="00297AA2">
              <w:rPr>
                <w:i/>
                <w:sz w:val="18"/>
                <w:szCs w:val="18"/>
                <w:lang w:val="en-US"/>
              </w:rPr>
              <w:t>2</w:t>
            </w:r>
            <w:bookmarkEnd w:id="33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33" w:name="_Toc422244274"/>
            <w:r w:rsidRPr="00297AA2">
              <w:rPr>
                <w:i/>
                <w:sz w:val="18"/>
                <w:szCs w:val="18"/>
                <w:lang w:val="en-US"/>
              </w:rPr>
              <w:t>3</w:t>
            </w:r>
            <w:bookmarkEnd w:id="3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34" w:name="_Toc422244275"/>
            <w:r w:rsidRPr="00297AA2">
              <w:rPr>
                <w:i/>
                <w:sz w:val="18"/>
                <w:szCs w:val="18"/>
                <w:lang w:val="en-US"/>
              </w:rPr>
              <w:t>4</w:t>
            </w:r>
            <w:bookmarkEnd w:id="3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35" w:name="_Toc422244276"/>
            <w:r w:rsidRPr="00297AA2">
              <w:rPr>
                <w:i/>
                <w:sz w:val="18"/>
                <w:szCs w:val="18"/>
                <w:lang w:val="en-US"/>
              </w:rPr>
              <w:t>5</w:t>
            </w:r>
            <w:bookmarkEnd w:id="3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6" w:name="_Toc422244277"/>
            <w:r w:rsidRPr="00297AA2">
              <w:rPr>
                <w:i/>
                <w:sz w:val="18"/>
                <w:szCs w:val="18"/>
                <w:lang w:val="en-US"/>
              </w:rPr>
              <w:t>6</w:t>
            </w:r>
            <w:bookmarkEnd w:id="336"/>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7" w:name="_Toc422244278"/>
      <w:r w:rsidRPr="00297AA2">
        <w:rPr>
          <w:b/>
        </w:rPr>
        <w:lastRenderedPageBreak/>
        <w:t>10.14.2 Инструкции по заполнению</w:t>
      </w:r>
      <w:bookmarkEnd w:id="337"/>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8"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38"/>
    </w:p>
    <w:p w14:paraId="446994B1" w14:textId="77777777" w:rsidR="00297AA2" w:rsidRPr="00297AA2" w:rsidRDefault="00297AA2" w:rsidP="00297AA2">
      <w:pPr>
        <w:spacing w:before="60" w:after="60"/>
        <w:jc w:val="both"/>
        <w:outlineLvl w:val="1"/>
      </w:pPr>
      <w:bookmarkStart w:id="339" w:name="_Toc422244280"/>
      <w:r w:rsidRPr="00297AA2">
        <w:t>10.15.1 Форма гарантийного письма на предоставление сведений о цепочке собственников</w:t>
      </w:r>
      <w:bookmarkEnd w:id="339"/>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40" w:name="_Toc422244281"/>
            <w:r w:rsidRPr="00297AA2">
              <w:rPr>
                <w:b/>
                <w:iCs/>
                <w:snapToGrid w:val="0"/>
                <w:color w:val="943634"/>
              </w:rPr>
              <w:t>БЛАНК ПОТЕНЦИАЛЬНОГО УЧАСТНИКА</w:t>
            </w:r>
            <w:bookmarkEnd w:id="340"/>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 xml:space="preserve">В </w:t>
      </w:r>
      <w:proofErr w:type="gramStart"/>
      <w:r w:rsidRPr="00297AA2">
        <w:t>случае</w:t>
      </w:r>
      <w:proofErr w:type="gramEnd"/>
      <w:r w:rsidRPr="00297AA2">
        <w:t xml:space="preserve">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41"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41"/>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lastRenderedPageBreak/>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lastRenderedPageBreak/>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lastRenderedPageBreak/>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lastRenderedPageBreak/>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42"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42"/>
    </w:p>
    <w:p w14:paraId="4D97A18C" w14:textId="77777777" w:rsidR="00297AA2" w:rsidRPr="00297AA2" w:rsidRDefault="00297AA2" w:rsidP="00297AA2">
      <w:pPr>
        <w:spacing w:before="60" w:after="60"/>
        <w:jc w:val="both"/>
        <w:outlineLvl w:val="1"/>
      </w:pPr>
      <w:bookmarkStart w:id="343" w:name="_Toc422244289"/>
      <w:r w:rsidRPr="00297AA2">
        <w:t>10.1</w:t>
      </w:r>
      <w:r w:rsidR="00E23C22">
        <w:t>8</w:t>
      </w:r>
      <w:r w:rsidRPr="00297AA2">
        <w:t>.1 Форма банковской гарантии</w:t>
      </w:r>
      <w:bookmarkEnd w:id="343"/>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4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44"/>
    </w:p>
    <w:p w14:paraId="5DB210C2" w14:textId="77777777" w:rsidR="00297AA2" w:rsidRPr="00297AA2" w:rsidRDefault="00297AA2" w:rsidP="00297AA2">
      <w:pPr>
        <w:spacing w:before="60" w:after="60"/>
        <w:jc w:val="both"/>
        <w:outlineLvl w:val="1"/>
      </w:pPr>
      <w:bookmarkStart w:id="34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45"/>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6"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46"/>
    </w:p>
    <w:p w14:paraId="4F761E0A" w14:textId="77777777" w:rsidR="00297AA2" w:rsidRPr="00297AA2" w:rsidRDefault="00297AA2" w:rsidP="00297AA2">
      <w:pPr>
        <w:spacing w:before="60" w:after="60"/>
        <w:ind w:left="1277"/>
        <w:jc w:val="both"/>
        <w:outlineLvl w:val="1"/>
      </w:pPr>
      <w:bookmarkStart w:id="347" w:name="_Toc422244293"/>
      <w:r w:rsidRPr="00297AA2">
        <w:t>10.2</w:t>
      </w:r>
      <w:r w:rsidR="00E23C22">
        <w:t>0</w:t>
      </w:r>
      <w:r w:rsidRPr="00297AA2">
        <w:t>.1 Форма банковской гарантии</w:t>
      </w:r>
      <w:bookmarkEnd w:id="347"/>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8"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8"/>
    </w:p>
    <w:p w14:paraId="58CAC9E0" w14:textId="77777777" w:rsidR="00297AA2" w:rsidRPr="00297AA2" w:rsidRDefault="00297AA2" w:rsidP="00297AA2">
      <w:pPr>
        <w:spacing w:before="60" w:after="60"/>
        <w:ind w:left="1277"/>
        <w:jc w:val="both"/>
        <w:outlineLvl w:val="1"/>
      </w:pPr>
      <w:bookmarkStart w:id="349" w:name="_Toc422244295"/>
      <w:r w:rsidRPr="00297AA2">
        <w:t>10.2</w:t>
      </w:r>
      <w:r w:rsidR="00E23C22">
        <w:t>1</w:t>
      </w:r>
      <w:r w:rsidRPr="00297AA2">
        <w:t>.1 Форма акта приемки Банковской гарантии</w:t>
      </w:r>
      <w:bookmarkEnd w:id="349"/>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5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50"/>
    </w:p>
    <w:p w14:paraId="00F046E4" w14:textId="77777777" w:rsidR="00297AA2" w:rsidRPr="00297AA2" w:rsidRDefault="00297AA2" w:rsidP="00297AA2">
      <w:pPr>
        <w:spacing w:before="60" w:after="60"/>
        <w:ind w:left="1277"/>
        <w:jc w:val="both"/>
        <w:outlineLvl w:val="1"/>
      </w:pPr>
      <w:bookmarkStart w:id="351" w:name="_Toc422244297"/>
      <w:r w:rsidRPr="00297AA2">
        <w:t>10.2</w:t>
      </w:r>
      <w:r w:rsidR="00E23C22">
        <w:t>2</w:t>
      </w:r>
      <w:r w:rsidRPr="00297AA2">
        <w:t>.1 Форма справки о цепочке собственников компании</w:t>
      </w:r>
      <w:bookmarkEnd w:id="351"/>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5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52"/>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Pr>
          <w:rFonts w:eastAsia="Calibri"/>
          <w:sz w:val="18"/>
          <w:szCs w:val="18"/>
        </w:rPr>
        <w:t xml:space="preserve">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53"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53"/>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54" w:name="_Toc422244300"/>
      <w:r w:rsidRPr="00297AA2">
        <w:rPr>
          <w:b/>
        </w:rPr>
        <w:lastRenderedPageBreak/>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54"/>
    </w:p>
    <w:p w14:paraId="61025E1A" w14:textId="77777777" w:rsidR="00297AA2" w:rsidRPr="00297AA2" w:rsidRDefault="00297AA2" w:rsidP="00034B61">
      <w:pPr>
        <w:spacing w:before="60" w:after="60"/>
        <w:jc w:val="both"/>
        <w:outlineLvl w:val="1"/>
      </w:pPr>
      <w:bookmarkStart w:id="355" w:name="_Toc422244301"/>
      <w:r w:rsidRPr="00297AA2">
        <w:t xml:space="preserve"> Форма плана привлечения субподрядчиков (соисполнителей)</w:t>
      </w:r>
      <w:bookmarkEnd w:id="355"/>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lastRenderedPageBreak/>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6"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6"/>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7" w:name="_Toc422244315"/>
      <w:r w:rsidRPr="00297AA2">
        <w:rPr>
          <w:b/>
          <w:snapToGrid w:val="0"/>
        </w:rPr>
        <w:lastRenderedPageBreak/>
        <w:t>10.2</w:t>
      </w:r>
      <w:r w:rsidR="00E23C22">
        <w:rPr>
          <w:b/>
          <w:snapToGrid w:val="0"/>
        </w:rPr>
        <w:t>5</w:t>
      </w:r>
      <w:r w:rsidRPr="00297AA2">
        <w:rPr>
          <w:b/>
          <w:snapToGrid w:val="0"/>
        </w:rPr>
        <w:t>.2 Инструкции по заполнению</w:t>
      </w:r>
      <w:bookmarkEnd w:id="357"/>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 В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8" w:name="_Toc130043628"/>
      <w:bookmarkStart w:id="359" w:name="_Toc130043639"/>
      <w:bookmarkStart w:id="360" w:name="_Toc130043640"/>
      <w:bookmarkStart w:id="361" w:name="_Toc130043643"/>
      <w:bookmarkStart w:id="362" w:name="_Toc130043645"/>
      <w:bookmarkStart w:id="363" w:name="_Toc130043647"/>
      <w:bookmarkStart w:id="364" w:name="_Toc130043650"/>
      <w:bookmarkStart w:id="365" w:name="_Toc130043659"/>
      <w:bookmarkStart w:id="366" w:name="_Toc130043667"/>
      <w:bookmarkStart w:id="367" w:name="_Toc130043675"/>
      <w:bookmarkStart w:id="368" w:name="_Toc130043711"/>
      <w:bookmarkStart w:id="369" w:name="_Toc130043718"/>
      <w:bookmarkStart w:id="370" w:name="_Toc130043719"/>
      <w:bookmarkStart w:id="371" w:name="_Hlt22846931"/>
      <w:bookmarkEnd w:id="274"/>
      <w:bookmarkEnd w:id="275"/>
      <w:bookmarkEnd w:id="276"/>
      <w:bookmarkEnd w:id="277"/>
      <w:bookmarkEnd w:id="278"/>
      <w:bookmarkEnd w:id="279"/>
      <w:bookmarkEnd w:id="28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A6D8604" w14:textId="77777777" w:rsidR="00E44F2E" w:rsidRPr="00297AA2" w:rsidRDefault="00E44F2E" w:rsidP="00E44F2E">
      <w:pPr>
        <w:spacing w:before="120" w:after="60"/>
        <w:outlineLvl w:val="0"/>
        <w:rPr>
          <w:b/>
        </w:rPr>
      </w:pPr>
      <w:r w:rsidRPr="00297AA2">
        <w:rPr>
          <w:b/>
        </w:rPr>
        <w:lastRenderedPageBreak/>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72" w:name="_Toc422244302"/>
      <w:r w:rsidRPr="00297AA2">
        <w:lastRenderedPageBreak/>
        <w:t>10.2</w:t>
      </w:r>
      <w:r>
        <w:t>7</w:t>
      </w:r>
      <w:r w:rsidRPr="00297AA2">
        <w:t>.</w:t>
      </w:r>
      <w:r>
        <w:t>1</w:t>
      </w:r>
      <w:r w:rsidRPr="00297AA2">
        <w:t xml:space="preserve"> Инструкции по заполнению</w:t>
      </w:r>
      <w:bookmarkEnd w:id="372"/>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 В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73"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3"/>
      <w:r w:rsidRPr="00297AA2">
        <w:t xml:space="preserve"> </w:t>
      </w:r>
      <w:proofErr w:type="gramEnd"/>
    </w:p>
    <w:p w14:paraId="076CB113" w14:textId="77777777" w:rsidR="00E44F2E" w:rsidRPr="00297AA2" w:rsidRDefault="00E44F2E" w:rsidP="00B31581">
      <w:pPr>
        <w:ind w:firstLine="851"/>
        <w:contextualSpacing/>
        <w:jc w:val="both"/>
        <w:outlineLvl w:val="1"/>
      </w:pPr>
      <w:bookmarkStart w:id="374" w:name="_Toc422244304"/>
      <w:r w:rsidRPr="00297AA2">
        <w:t>б) предмет договора, заключаемого с субподрядчиком (соисполнителем), с указанием количества поставляемой им Продукции;</w:t>
      </w:r>
      <w:bookmarkEnd w:id="374"/>
      <w:r w:rsidRPr="00297AA2">
        <w:t xml:space="preserve"> </w:t>
      </w:r>
    </w:p>
    <w:p w14:paraId="6FD1C944" w14:textId="77777777" w:rsidR="00E44F2E" w:rsidRPr="00297AA2" w:rsidRDefault="00E44F2E" w:rsidP="00B31581">
      <w:pPr>
        <w:ind w:firstLine="851"/>
        <w:contextualSpacing/>
        <w:jc w:val="both"/>
        <w:outlineLvl w:val="1"/>
      </w:pPr>
      <w:bookmarkStart w:id="375" w:name="_Toc422244305"/>
      <w:r w:rsidRPr="00297AA2">
        <w:t>в) место, условия и сроки (периоды) поставки Продукции субподрядчиком (соисполнителем);</w:t>
      </w:r>
      <w:bookmarkEnd w:id="375"/>
      <w:r w:rsidRPr="00297AA2">
        <w:t xml:space="preserve"> </w:t>
      </w:r>
    </w:p>
    <w:p w14:paraId="5E232BB7" w14:textId="77777777" w:rsidR="00E44F2E" w:rsidRPr="00297AA2" w:rsidRDefault="00E44F2E" w:rsidP="00B31581">
      <w:pPr>
        <w:ind w:firstLine="851"/>
        <w:contextualSpacing/>
        <w:jc w:val="both"/>
        <w:outlineLvl w:val="1"/>
      </w:pPr>
      <w:bookmarkStart w:id="376" w:name="_Toc422244306"/>
      <w:r w:rsidRPr="00297AA2">
        <w:t>г) цена договора, заключаемого с субподрядчиком (соисполнителем).</w:t>
      </w:r>
      <w:bookmarkEnd w:id="376"/>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1AE15" w14:textId="77777777" w:rsidR="006E67FB" w:rsidRDefault="006E67FB" w:rsidP="00706E83">
      <w:r>
        <w:separator/>
      </w:r>
    </w:p>
  </w:endnote>
  <w:endnote w:type="continuationSeparator" w:id="0">
    <w:p w14:paraId="09E304D8" w14:textId="77777777" w:rsidR="006E67FB" w:rsidRDefault="006E67FB" w:rsidP="00706E83">
      <w:r>
        <w:continuationSeparator/>
      </w:r>
    </w:p>
  </w:endnote>
  <w:endnote w:type="continuationNotice" w:id="1">
    <w:p w14:paraId="061FD161" w14:textId="77777777" w:rsidR="006E67FB" w:rsidRDefault="006E67FB"/>
  </w:endnote>
  <w:endnote w:id="2">
    <w:p w14:paraId="733DA5BE" w14:textId="77777777" w:rsidR="006E67FB" w:rsidRDefault="006E67FB" w:rsidP="0093289E">
      <w:pPr>
        <w:pStyle w:val="afffb"/>
        <w:ind w:firstLine="567"/>
        <w:jc w:val="both"/>
      </w:pPr>
    </w:p>
  </w:endnote>
  <w:endnote w:id="3">
    <w:p w14:paraId="1F0C5A0B" w14:textId="77777777" w:rsidR="006E67FB" w:rsidRDefault="006E67FB" w:rsidP="00E806FE">
      <w:pPr>
        <w:pStyle w:val="afffb"/>
        <w:jc w:val="both"/>
      </w:pPr>
    </w:p>
  </w:endnote>
  <w:endnote w:id="4">
    <w:p w14:paraId="37E720C1" w14:textId="77777777" w:rsidR="006E67FB" w:rsidRDefault="006E67FB"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6E67FB" w:rsidRDefault="006E67FB">
    <w:pPr>
      <w:pStyle w:val="af3"/>
    </w:pPr>
  </w:p>
  <w:p w14:paraId="3327021B" w14:textId="77777777" w:rsidR="006E67FB" w:rsidRDefault="006E67F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6E67FB" w:rsidRPr="00BA6F70" w:rsidRDefault="006E67FB"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7D218" w14:textId="3E757893" w:rsidR="006E67FB" w:rsidRPr="00B31581" w:rsidRDefault="006E67FB"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99835" w14:textId="77777777" w:rsidR="006E67FB" w:rsidRDefault="006E67FB">
    <w:pPr>
      <w:pStyle w:val="af3"/>
    </w:pPr>
  </w:p>
  <w:p w14:paraId="7EF11D04" w14:textId="77777777" w:rsidR="006E67FB" w:rsidRDefault="006E67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6E67FB" w:rsidRDefault="006E67FB">
    <w:pPr>
      <w:pStyle w:val="af3"/>
    </w:pPr>
  </w:p>
  <w:p w14:paraId="531DB760" w14:textId="77777777" w:rsidR="006E67FB" w:rsidRDefault="006E67F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6E67FB" w:rsidRPr="00B31581" w:rsidRDefault="006E67FB"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6E67FB" w:rsidRPr="00B31581" w:rsidRDefault="006E67FB"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6E67FB" w:rsidRPr="00B31581" w:rsidRDefault="006E67FB"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6E67FB" w:rsidRPr="00B31581" w:rsidRDefault="006E67FB"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6E67FB" w:rsidRPr="00BA6F70" w:rsidRDefault="006E67FB"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6E67FB" w:rsidRPr="00B31581" w:rsidRDefault="006E67FB"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C2930" w14:textId="77777777" w:rsidR="006E67FB" w:rsidRDefault="006E67FB" w:rsidP="00706E83">
      <w:r>
        <w:separator/>
      </w:r>
    </w:p>
  </w:footnote>
  <w:footnote w:type="continuationSeparator" w:id="0">
    <w:p w14:paraId="591B3AAC" w14:textId="77777777" w:rsidR="006E67FB" w:rsidRDefault="006E67FB" w:rsidP="00706E83">
      <w:r>
        <w:continuationSeparator/>
      </w:r>
    </w:p>
  </w:footnote>
  <w:footnote w:type="continuationNotice" w:id="1">
    <w:p w14:paraId="0D8F03BD" w14:textId="77777777" w:rsidR="006E67FB" w:rsidRDefault="006E67FB"/>
  </w:footnote>
  <w:footnote w:id="2">
    <w:p w14:paraId="27371434" w14:textId="77777777" w:rsidR="006E67FB" w:rsidRDefault="006E67F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 xml:space="preserve">В </w:t>
      </w:r>
      <w:proofErr w:type="gramStart"/>
      <w:r>
        <w:rPr>
          <w:rStyle w:val="FontStyle128"/>
          <w:sz w:val="20"/>
          <w:szCs w:val="20"/>
        </w:rPr>
        <w:t>целях</w:t>
      </w:r>
      <w:proofErr w:type="gramEnd"/>
      <w:r>
        <w:rPr>
          <w:rStyle w:val="FontStyle128"/>
          <w:sz w:val="20"/>
          <w:szCs w:val="20"/>
        </w:rPr>
        <w:t xml:space="preserve"> единого толкования сроков, установленных в настоящем пункте, принимается следующее:</w:t>
      </w:r>
    </w:p>
    <w:p w14:paraId="070EC37E" w14:textId="77777777" w:rsidR="006E67FB" w:rsidRDefault="006E67F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6E67FB" w:rsidRDefault="006E67F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6E67FB" w:rsidRDefault="006E67FB" w:rsidP="000B071E">
      <w:pPr>
        <w:pStyle w:val="afd"/>
      </w:pPr>
    </w:p>
  </w:footnote>
  <w:footnote w:id="3">
    <w:p w14:paraId="4E432A7A" w14:textId="77777777" w:rsidR="006E67FB" w:rsidRDefault="006E67FB"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6E67FB" w:rsidRDefault="006E67FB" w:rsidP="00AE1D67">
      <w:pPr>
        <w:pStyle w:val="afd"/>
      </w:pPr>
    </w:p>
  </w:footnote>
  <w:footnote w:id="4">
    <w:p w14:paraId="74A4D99F" w14:textId="0554EE62" w:rsidR="006E67FB" w:rsidRPr="00117D04" w:rsidRDefault="006E67FB" w:rsidP="00F8172F">
      <w:pPr>
        <w:pStyle w:val="afd"/>
      </w:pPr>
      <w:r>
        <w:rPr>
          <w:rStyle w:val="aff7"/>
        </w:rPr>
        <w:footnoteRef/>
      </w:r>
      <w:r>
        <w:t xml:space="preserve"> </w:t>
      </w:r>
      <w:r w:rsidRPr="00AC2FEA">
        <w:t xml:space="preserve">В </w:t>
      </w:r>
      <w:proofErr w:type="gramStart"/>
      <w:r w:rsidRPr="00AC2FEA">
        <w:t>случае</w:t>
      </w:r>
      <w:proofErr w:type="gramEnd"/>
      <w:r w:rsidRPr="00AC2FEA">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6E67FB" w:rsidRDefault="006E67FB">
    <w:pPr>
      <w:pStyle w:val="af1"/>
    </w:pPr>
  </w:p>
  <w:p w14:paraId="10195CD4" w14:textId="77777777" w:rsidR="006E67FB" w:rsidRDefault="006E67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6E67FB" w:rsidRDefault="006E67FB">
    <w:pPr>
      <w:pStyle w:val="af1"/>
    </w:pPr>
  </w:p>
  <w:p w14:paraId="215EA975" w14:textId="77777777" w:rsidR="006E67FB" w:rsidRDefault="006E67FB"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6E67FB" w14:paraId="3D39713B" w14:textId="77777777" w:rsidTr="00B31581">
      <w:trPr>
        <w:trHeight w:val="991"/>
      </w:trPr>
      <w:tc>
        <w:tcPr>
          <w:tcW w:w="11907" w:type="dxa"/>
          <w:shd w:val="clear" w:color="auto" w:fill="auto"/>
          <w:vAlign w:val="center"/>
        </w:tcPr>
        <w:p w14:paraId="426BD0E3" w14:textId="11BA09A1" w:rsidR="006E67FB" w:rsidRDefault="006E67FB"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E67FB" w:rsidRPr="00EC063E" w14:paraId="6F5DBC2A" w14:textId="77777777" w:rsidTr="00B31581">
      <w:trPr>
        <w:trHeight w:val="707"/>
      </w:trPr>
      <w:tc>
        <w:tcPr>
          <w:tcW w:w="11907" w:type="dxa"/>
          <w:shd w:val="clear" w:color="auto" w:fill="auto"/>
          <w:vAlign w:val="center"/>
        </w:tcPr>
        <w:p w14:paraId="5FB9A9F7" w14:textId="77777777" w:rsidR="006E67FB" w:rsidRPr="004D3329" w:rsidRDefault="006E67FB"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6E67FB" w:rsidRPr="004D3329" w:rsidRDefault="006E67FB"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6E67FB" w:rsidRPr="00EC063E" w:rsidRDefault="006E67FB"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6E67FB" w:rsidRPr="002E1ABA" w:rsidRDefault="006E67FB"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6E67FB" w:rsidRDefault="006E67F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14:paraId="2253B734" w14:textId="77777777" w:rsidR="006E67FB" w:rsidRDefault="006E67FB">
        <w:pPr>
          <w:pStyle w:val="af1"/>
          <w:jc w:val="right"/>
        </w:pPr>
        <w:r>
          <w:fldChar w:fldCharType="begin"/>
        </w:r>
        <w:r>
          <w:instrText>PAGE   \* MERGEFORMAT</w:instrText>
        </w:r>
        <w:r>
          <w:fldChar w:fldCharType="separate"/>
        </w:r>
        <w:r w:rsidR="005B2335">
          <w:rPr>
            <w:noProof/>
          </w:rPr>
          <w:t>114</w:t>
        </w:r>
        <w:r>
          <w:fldChar w:fldCharType="end"/>
        </w:r>
      </w:p>
    </w:sdtContent>
  </w:sdt>
  <w:p w14:paraId="00A80BF4" w14:textId="77777777" w:rsidR="006E67FB" w:rsidRDefault="006E67FB"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6E67FB" w:rsidRDefault="006E67FB">
    <w:pPr>
      <w:pStyle w:val="Style9"/>
      <w:widowControl/>
      <w:ind w:left="4903"/>
      <w:rPr>
        <w:rStyle w:val="FontStyle159"/>
      </w:rPr>
    </w:pPr>
  </w:p>
  <w:p w14:paraId="27FBE081" w14:textId="77777777" w:rsidR="006E67FB" w:rsidRDefault="006E67F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3411D51C" w14:textId="77777777" w:rsidR="006E67FB" w:rsidRDefault="006E67FB">
        <w:pPr>
          <w:pStyle w:val="af1"/>
          <w:jc w:val="right"/>
        </w:pPr>
        <w:r>
          <w:fldChar w:fldCharType="begin"/>
        </w:r>
        <w:r>
          <w:instrText>PAGE   \* MERGEFORMAT</w:instrText>
        </w:r>
        <w:r>
          <w:fldChar w:fldCharType="separate"/>
        </w:r>
        <w:r w:rsidR="005B2335">
          <w:rPr>
            <w:noProof/>
          </w:rPr>
          <w:t>118</w:t>
        </w:r>
        <w:r>
          <w:fldChar w:fldCharType="end"/>
        </w:r>
      </w:p>
    </w:sdtContent>
  </w:sdt>
  <w:p w14:paraId="2B295F27" w14:textId="77777777" w:rsidR="006E67FB" w:rsidRDefault="006E67FB" w:rsidP="008952AE">
    <w:pPr>
      <w:pStyle w:val="Style9"/>
      <w:widowControl/>
      <w:rPr>
        <w:rStyle w:val="FontStyle159"/>
      </w:rPr>
    </w:pPr>
  </w:p>
  <w:p w14:paraId="6D3415AF" w14:textId="77777777" w:rsidR="006E67FB" w:rsidRDefault="006E67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4C9A"/>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480F"/>
    <w:rsid w:val="00255ED8"/>
    <w:rsid w:val="0025667C"/>
    <w:rsid w:val="00257166"/>
    <w:rsid w:val="00257449"/>
    <w:rsid w:val="00262004"/>
    <w:rsid w:val="00262673"/>
    <w:rsid w:val="00263F50"/>
    <w:rsid w:val="0026544D"/>
    <w:rsid w:val="00266434"/>
    <w:rsid w:val="00267990"/>
    <w:rsid w:val="002711FC"/>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190"/>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454"/>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4B7"/>
    <w:rsid w:val="00563C66"/>
    <w:rsid w:val="00563E32"/>
    <w:rsid w:val="00564D98"/>
    <w:rsid w:val="00566226"/>
    <w:rsid w:val="00567B9F"/>
    <w:rsid w:val="00570148"/>
    <w:rsid w:val="0057083B"/>
    <w:rsid w:val="0057093D"/>
    <w:rsid w:val="00570C59"/>
    <w:rsid w:val="00571383"/>
    <w:rsid w:val="005713DE"/>
    <w:rsid w:val="00571F3F"/>
    <w:rsid w:val="00573087"/>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2335"/>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7FB"/>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2A2D"/>
    <w:rsid w:val="009E406E"/>
    <w:rsid w:val="009E6835"/>
    <w:rsid w:val="009E768C"/>
    <w:rsid w:val="009F046B"/>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1D67"/>
    <w:rsid w:val="00AE232E"/>
    <w:rsid w:val="00AE269E"/>
    <w:rsid w:val="00AE4ABF"/>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4F"/>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C17"/>
    <w:rsid w:val="00FB4252"/>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komissarova_lm@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DA5AA-CE69-470A-9F33-6ACFBBC0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118</Pages>
  <Words>32085</Words>
  <Characters>182886</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Комиссарова Людмила Михайловна</cp:lastModifiedBy>
  <cp:revision>14</cp:revision>
  <cp:lastPrinted>2015-06-24T13:04:00Z</cp:lastPrinted>
  <dcterms:created xsi:type="dcterms:W3CDTF">2015-06-25T10:37:00Z</dcterms:created>
  <dcterms:modified xsi:type="dcterms:W3CDTF">2017-10-24T10:35:00Z</dcterms:modified>
</cp:coreProperties>
</file>